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47485E">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w:t>
            </w:r>
            <w:r w:rsidR="00F97B75" w:rsidRPr="00567338">
              <w:rPr>
                <w:color w:val="1F497D" w:themeColor="text2"/>
                <w:sz w:val="24"/>
                <w:szCs w:val="24"/>
              </w:rPr>
              <w:t xml:space="preserve">Нефтекамск, ул. Ленина, д. </w:t>
            </w:r>
            <w:r w:rsidR="00F97B75">
              <w:rPr>
                <w:color w:val="1F497D" w:themeColor="text2"/>
                <w:sz w:val="24"/>
                <w:szCs w:val="24"/>
              </w:rPr>
              <w:t>3</w:t>
            </w:r>
            <w:r w:rsidR="0047485E">
              <w:rPr>
                <w:color w:val="1F497D" w:themeColor="text2"/>
                <w:sz w:val="24"/>
                <w:szCs w:val="24"/>
              </w:rPr>
              <w:t>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47485E">
              <w:rPr>
                <w:rFonts w:ascii="Times New Roman" w:hAnsi="Times New Roman" w:cs="Times New Roman"/>
                <w:color w:val="1F497D" w:themeColor="text2"/>
                <w:sz w:val="24"/>
                <w:szCs w:val="24"/>
              </w:rPr>
              <w:t>фасада</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47485E">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 xml:space="preserve">Городской округ город  Нефтекамск, ул. Ленина, д. </w:t>
            </w:r>
            <w:r w:rsidR="00F97B75">
              <w:rPr>
                <w:rFonts w:ascii="Times New Roman" w:hAnsi="Times New Roman" w:cs="Times New Roman"/>
                <w:color w:val="1F497D" w:themeColor="text2"/>
                <w:sz w:val="24"/>
                <w:szCs w:val="24"/>
              </w:rPr>
              <w:t>3</w:t>
            </w:r>
            <w:r w:rsidR="0047485E">
              <w:rPr>
                <w:rFonts w:ascii="Times New Roman" w:hAnsi="Times New Roman" w:cs="Times New Roman"/>
                <w:color w:val="1F497D" w:themeColor="text2"/>
                <w:sz w:val="24"/>
                <w:szCs w:val="24"/>
              </w:rPr>
              <w:t>9</w:t>
            </w:r>
            <w:r w:rsidR="00A67090">
              <w:rPr>
                <w:rFonts w:ascii="Times New Roman" w:hAnsi="Times New Roman" w:cs="Times New Roman"/>
                <w:color w:val="1F497D" w:themeColor="text2"/>
                <w:sz w:val="24"/>
                <w:szCs w:val="24"/>
              </w:rPr>
              <w:t xml:space="preserve">, </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B279A7" w:rsidP="001114B5">
            <w:pPr>
              <w:jc w:val="center"/>
              <w:rPr>
                <w:rFonts w:ascii="Times New Roman" w:eastAsia="Calibri" w:hAnsi="Times New Roman" w:cs="Times New Roman"/>
                <w:sz w:val="24"/>
                <w:szCs w:val="24"/>
              </w:rPr>
            </w:pPr>
            <w:r w:rsidRPr="00B279A7">
              <w:rPr>
                <w:rFonts w:ascii="Times New Roman" w:hAnsi="Times New Roman" w:cs="Times New Roman"/>
                <w:color w:val="1F497D" w:themeColor="text2"/>
                <w:sz w:val="24"/>
                <w:szCs w:val="24"/>
              </w:rPr>
              <w:t>До 15 августа 2015 года.</w:t>
            </w:r>
            <w:bookmarkStart w:id="3" w:name="_GoBack"/>
            <w:bookmarkEnd w:id="3"/>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47485E" w:rsidP="00567338">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5 915 800</w:t>
            </w:r>
            <w:r w:rsidR="00F97B75" w:rsidRPr="00F97B75">
              <w:rPr>
                <w:rFonts w:ascii="Times New Roman" w:hAnsi="Times New Roman" w:cs="Times New Roman"/>
                <w:color w:val="1F497D" w:themeColor="text2"/>
                <w:sz w:val="24"/>
                <w:szCs w:val="24"/>
              </w:rPr>
              <w:t>,00</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r w:rsidR="00F97B75">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w:t>
            </w:r>
            <w:r w:rsidR="00111B8B" w:rsidRPr="00F97B75">
              <w:rPr>
                <w:rFonts w:ascii="Times New Roman" w:eastAsia="Times New Roman" w:hAnsi="Times New Roman" w:cs="Times New Roman"/>
                <w:b/>
                <w:sz w:val="24"/>
                <w:szCs w:val="24"/>
                <w:lang w:eastAsia="ru-RU"/>
              </w:rPr>
              <w:t>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F97B75">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F97B75">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F97B7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F97B75">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B279A7"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F97B75">
        <w:rPr>
          <w:rFonts w:ascii="Times New Roman" w:eastAsia="Calibri" w:hAnsi="Times New Roman" w:cs="Times New Roman"/>
          <w:i/>
          <w:sz w:val="24"/>
          <w:szCs w:val="24"/>
        </w:rPr>
        <w:t>Раянова С.В.</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Городской округ город  Нефте</w:t>
      </w:r>
      <w:r w:rsidR="00A67090">
        <w:rPr>
          <w:rFonts w:ascii="Times New Roman" w:hAnsi="Times New Roman" w:cs="Times New Roman"/>
          <w:color w:val="1F497D" w:themeColor="text2"/>
          <w:sz w:val="28"/>
          <w:szCs w:val="28"/>
        </w:rPr>
        <w:t xml:space="preserve">камск, ул. Ленина, д. </w:t>
      </w:r>
      <w:r w:rsidR="0047485E">
        <w:rPr>
          <w:rFonts w:ascii="Times New Roman" w:hAnsi="Times New Roman" w:cs="Times New Roman"/>
          <w:color w:val="1F497D" w:themeColor="text2"/>
          <w:sz w:val="28"/>
          <w:szCs w:val="28"/>
        </w:rPr>
        <w:t>39</w:t>
      </w: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774886" w:rsidRPr="00FB5DA5" w:rsidRDefault="00774886" w:rsidP="00D52635">
            <w:pPr>
              <w:autoSpaceDE w:val="0"/>
              <w:autoSpaceDN w:val="0"/>
              <w:adjustRightInd w:val="0"/>
              <w:ind w:firstLine="540"/>
              <w:jc w:val="both"/>
            </w:pPr>
            <w:r>
              <w:rPr>
                <w:rFonts w:ascii="Times New Roman" w:hAnsi="Times New Roman" w:cs="Times New Roman"/>
                <w:sz w:val="24"/>
                <w:szCs w:val="24"/>
              </w:rPr>
              <w:t xml:space="preserve">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ричиненный по его вине </w:t>
            </w:r>
            <w:r w:rsidR="00566D03">
              <w:rPr>
                <w:rFonts w:ascii="Times New Roman" w:hAnsi="Times New Roman" w:cs="Times New Roman"/>
                <w:sz w:val="24"/>
                <w:szCs w:val="24"/>
              </w:rPr>
              <w:t>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lastRenderedPageBreak/>
        <w:t>Подведение итогов конкурса. Определение победителя конкурса</w:t>
      </w:r>
      <w:bookmarkEnd w:id="39"/>
      <w:bookmarkEnd w:id="40"/>
      <w:bookmarkEnd w:id="41"/>
      <w:bookmarkEnd w:id="42"/>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855027" w:rsidRPr="004E40BB" w:rsidRDefault="006E3591" w:rsidP="006E3591">
      <w:pPr>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2.13.4. В течение 3 рабочих дней после заключения договора подряда подрядная организация обязана предоставить Заказчику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в договоре подряда) работ и страхования имущественных интересов, связанных со своей обязанностью в порядке, </w:t>
      </w:r>
      <w:proofErr w:type="spellStart"/>
      <w:r>
        <w:rPr>
          <w:rFonts w:ascii="Times New Roman" w:hAnsi="Times New Roman" w:cs="Times New Roman"/>
          <w:sz w:val="24"/>
          <w:szCs w:val="24"/>
        </w:rPr>
        <w:t>установлкенном</w:t>
      </w:r>
      <w:proofErr w:type="spellEnd"/>
      <w:r>
        <w:rPr>
          <w:rFonts w:ascii="Times New Roman" w:hAnsi="Times New Roman" w:cs="Times New Roman"/>
          <w:sz w:val="24"/>
          <w:szCs w:val="24"/>
        </w:rPr>
        <w:t xml:space="preserve"> гражданским законодательством РФ, возместить вред (ущерб)</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ричиненный по его вине или вине его работников (ст. 1068 ГК РФ) жизни, здоровью и имущественным интересам третьих лиц, окружающей среде, жизни или здоровью животных или растений, объектам культурного наследия народов РФ при выполнении работ по договору подряда.</w:t>
      </w:r>
      <w:r w:rsidR="00855027" w:rsidRPr="004E40BB">
        <w:rPr>
          <w:rFonts w:ascii="Times New Roman" w:hAnsi="Times New Roman" w:cs="Times New Roman"/>
          <w:sz w:val="24"/>
          <w:szCs w:val="24"/>
        </w:rPr>
        <w:br w:type="page"/>
      </w: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6" w:name="Par286"/>
      <w:bookmarkEnd w:id="46"/>
      <w:r w:rsidR="00E0646D"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A67090" w:rsidRPr="00A67090" w:rsidRDefault="00F97B75" w:rsidP="00A6709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Pr>
          <w:rFonts w:ascii="Times New Roman" w:hAnsi="Times New Roman" w:cs="Times New Roman"/>
          <w:sz w:val="24"/>
          <w:szCs w:val="24"/>
        </w:rPr>
        <w:t>.</w:t>
      </w:r>
      <w:r w:rsidRPr="00A67090">
        <w:rPr>
          <w:rFonts w:ascii="Times New Roman" w:hAnsi="Times New Roman" w:cs="Times New Roman"/>
          <w:sz w:val="24"/>
          <w:szCs w:val="24"/>
        </w:rPr>
        <w:t xml:space="preserve"> </w:t>
      </w:r>
      <w:r w:rsidR="00A67090" w:rsidRPr="00A67090">
        <w:rPr>
          <w:rFonts w:ascii="Times New Roman" w:hAnsi="Times New Roman" w:cs="Times New Roman"/>
          <w:sz w:val="24"/>
          <w:szCs w:val="24"/>
        </w:rPr>
        <w:t>ТЕХНИЧЕСКОЕ ЗАДАНИЕ</w:t>
      </w:r>
    </w:p>
    <w:p w:rsidR="0047485E" w:rsidRPr="0047485E" w:rsidRDefault="0047485E" w:rsidP="0047485E">
      <w:pPr>
        <w:jc w:val="center"/>
        <w:rPr>
          <w:rFonts w:ascii="Times New Roman" w:eastAsia="Times New Roman" w:hAnsi="Times New Roman" w:cs="Times New Roman"/>
          <w:sz w:val="24"/>
          <w:szCs w:val="24"/>
          <w:lang w:eastAsia="ru-RU"/>
        </w:rPr>
      </w:pPr>
      <w:r w:rsidRPr="0047485E">
        <w:rPr>
          <w:rFonts w:ascii="Times New Roman" w:eastAsia="Times New Roman" w:hAnsi="Times New Roman" w:cs="Times New Roman"/>
          <w:b/>
          <w:sz w:val="24"/>
          <w:szCs w:val="24"/>
          <w:lang w:eastAsia="ru-RU"/>
        </w:rPr>
        <w:t>(</w:t>
      </w:r>
      <w:r w:rsidRPr="0047485E">
        <w:rPr>
          <w:rFonts w:ascii="Times New Roman" w:eastAsia="Times New Roman" w:hAnsi="Times New Roman" w:cs="Times New Roman"/>
          <w:sz w:val="24"/>
          <w:szCs w:val="24"/>
          <w:lang w:eastAsia="ru-RU"/>
        </w:rPr>
        <w:t>капитальный ремонт фасада)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08"/>
      </w:tblGrid>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Наименование объекта</w:t>
            </w:r>
          </w:p>
        </w:tc>
        <w:tc>
          <w:tcPr>
            <w:tcW w:w="5308" w:type="dxa"/>
          </w:tcPr>
          <w:p w:rsidR="0047485E" w:rsidRPr="0047485E" w:rsidRDefault="0047485E" w:rsidP="0047485E">
            <w:pPr>
              <w:spacing w:after="60"/>
              <w:jc w:val="both"/>
              <w:rPr>
                <w:rFonts w:ascii="Times New Roman" w:eastAsia="Times New Roman" w:hAnsi="Times New Roman" w:cs="Calibri"/>
                <w:sz w:val="24"/>
                <w:szCs w:val="24"/>
                <w:lang w:eastAsia="ru-RU"/>
              </w:rPr>
            </w:pPr>
            <w:r w:rsidRPr="0047485E">
              <w:rPr>
                <w:rFonts w:ascii="Times New Roman" w:eastAsia="Times New Roman" w:hAnsi="Times New Roman" w:cs="Times New Roman"/>
                <w:sz w:val="24"/>
                <w:szCs w:val="24"/>
                <w:lang w:eastAsia="ru-RU"/>
              </w:rPr>
              <w:t>Капитальный ремонт многоквартирного дома по адресу:</w:t>
            </w:r>
            <w:r w:rsidRPr="0047485E">
              <w:rPr>
                <w:rFonts w:ascii="Times New Roman" w:eastAsia="Times New Roman" w:hAnsi="Times New Roman" w:cs="Calibri"/>
                <w:sz w:val="24"/>
                <w:szCs w:val="24"/>
                <w:lang w:eastAsia="ru-RU"/>
              </w:rPr>
              <w:t xml:space="preserve"> Городской округ, </w:t>
            </w: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Calibri"/>
                <w:sz w:val="24"/>
                <w:szCs w:val="24"/>
                <w:lang w:eastAsia="ru-RU"/>
              </w:rPr>
              <w:t>г. Нефтекамск, ул. Ленина, д.39</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1. Основание для капитального ремонта фасада</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Проект краткосрочного </w:t>
            </w:r>
            <w:proofErr w:type="gramStart"/>
            <w:r w:rsidRPr="0047485E">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47485E">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2. Заказчик</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3. Вид строительства</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Капитальный ремонт</w:t>
            </w:r>
          </w:p>
        </w:tc>
      </w:tr>
      <w:tr w:rsidR="0047485E" w:rsidRPr="0047485E" w:rsidTr="0047485E">
        <w:tc>
          <w:tcPr>
            <w:tcW w:w="4830" w:type="dxa"/>
            <w:tcBorders>
              <w:bottom w:val="nil"/>
            </w:tcBorders>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4. Техническая характеристика здания</w:t>
            </w:r>
          </w:p>
        </w:tc>
        <w:tc>
          <w:tcPr>
            <w:tcW w:w="5308" w:type="dxa"/>
            <w:tcBorders>
              <w:bottom w:val="nil"/>
            </w:tcBorders>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Количество этажей – 9</w:t>
            </w: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Количество квартир – 216</w:t>
            </w: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Стены – </w:t>
            </w:r>
            <w:proofErr w:type="gramStart"/>
            <w:r w:rsidRPr="0047485E">
              <w:rPr>
                <w:rFonts w:ascii="Times New Roman" w:eastAsia="Times New Roman" w:hAnsi="Times New Roman" w:cs="Times New Roman"/>
                <w:sz w:val="24"/>
                <w:szCs w:val="24"/>
                <w:lang w:eastAsia="ru-RU"/>
              </w:rPr>
              <w:t>панельный</w:t>
            </w:r>
            <w:proofErr w:type="gramEnd"/>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Кровля - мягкая</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08" w:type="dxa"/>
          </w:tcPr>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Ремонт фасада: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-Утепление фасада;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цоколя, облицовка цоколя «</w:t>
            </w:r>
            <w:proofErr w:type="spellStart"/>
            <w:r w:rsidRPr="0047485E">
              <w:rPr>
                <w:rFonts w:ascii="Times New Roman" w:eastAsia="Times New Roman" w:hAnsi="Times New Roman" w:cs="Times New Roman"/>
                <w:sz w:val="24"/>
                <w:szCs w:val="24"/>
                <w:lang w:eastAsia="ru-RU"/>
              </w:rPr>
              <w:t>бессер</w:t>
            </w:r>
            <w:proofErr w:type="spellEnd"/>
            <w:r w:rsidRPr="0047485E">
              <w:rPr>
                <w:rFonts w:ascii="Times New Roman" w:eastAsia="Times New Roman" w:hAnsi="Times New Roman" w:cs="Times New Roman"/>
                <w:sz w:val="24"/>
                <w:szCs w:val="24"/>
                <w:lang w:eastAsia="ru-RU"/>
              </w:rPr>
              <w:t xml:space="preserve">» </w:t>
            </w:r>
            <w:proofErr w:type="gramStart"/>
            <w:r w:rsidRPr="0047485E">
              <w:rPr>
                <w:rFonts w:ascii="Times New Roman" w:eastAsia="Times New Roman" w:hAnsi="Times New Roman" w:cs="Times New Roman"/>
                <w:sz w:val="24"/>
                <w:szCs w:val="24"/>
                <w:lang w:eastAsia="ru-RU"/>
              </w:rPr>
              <w:t>-б</w:t>
            </w:r>
            <w:proofErr w:type="gramEnd"/>
            <w:r w:rsidRPr="0047485E">
              <w:rPr>
                <w:rFonts w:ascii="Times New Roman" w:eastAsia="Times New Roman" w:hAnsi="Times New Roman" w:cs="Times New Roman"/>
                <w:sz w:val="24"/>
                <w:szCs w:val="24"/>
                <w:lang w:eastAsia="ru-RU"/>
              </w:rPr>
              <w:t>локами на высоту существующего цоколя;</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торцов низа балконных плит;</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заделка стыков между карнизными плитами, затирка и окраска низа карнизных и балконных плит, козырьков входов;</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окраска фасадов по штукатурке или по фактурному слою акриловой краской, откосов фасадной краской;</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и восстановление со стороны фасада герметизации стыков оконных и дверных проемов мест общего пользования;</w:t>
            </w:r>
          </w:p>
          <w:p w:rsidR="0047485E" w:rsidRPr="0047485E" w:rsidRDefault="0047485E" w:rsidP="0047485E">
            <w:pPr>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окраска оконных и балконных заполнений со стороны фасадов;</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устройство мелких покрытий (поясков из листовой оцинкованной стали;</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замена экранов балконов на </w:t>
            </w:r>
            <w:proofErr w:type="gramStart"/>
            <w:r w:rsidRPr="0047485E">
              <w:rPr>
                <w:rFonts w:ascii="Times New Roman" w:eastAsia="Times New Roman" w:hAnsi="Times New Roman" w:cs="Times New Roman"/>
                <w:sz w:val="24"/>
                <w:szCs w:val="24"/>
                <w:lang w:eastAsia="ru-RU"/>
              </w:rPr>
              <w:t>окрашенный</w:t>
            </w:r>
            <w:proofErr w:type="gramEnd"/>
            <w:r w:rsidRPr="0047485E">
              <w:rPr>
                <w:rFonts w:ascii="Times New Roman" w:eastAsia="Times New Roman" w:hAnsi="Times New Roman" w:cs="Times New Roman"/>
                <w:sz w:val="24"/>
                <w:szCs w:val="24"/>
                <w:lang w:eastAsia="ru-RU"/>
              </w:rPr>
              <w:t xml:space="preserve"> </w:t>
            </w:r>
            <w:proofErr w:type="spellStart"/>
            <w:r w:rsidRPr="0047485E">
              <w:rPr>
                <w:rFonts w:ascii="Times New Roman" w:eastAsia="Times New Roman" w:hAnsi="Times New Roman" w:cs="Times New Roman"/>
                <w:sz w:val="24"/>
                <w:szCs w:val="24"/>
                <w:lang w:eastAsia="ru-RU"/>
              </w:rPr>
              <w:t>профнастил</w:t>
            </w:r>
            <w:proofErr w:type="spellEnd"/>
            <w:r w:rsidRPr="0047485E">
              <w:rPr>
                <w:rFonts w:ascii="Times New Roman" w:eastAsia="Times New Roman" w:hAnsi="Times New Roman" w:cs="Times New Roman"/>
                <w:sz w:val="24"/>
                <w:szCs w:val="24"/>
                <w:lang w:eastAsia="ru-RU"/>
              </w:rPr>
              <w:t xml:space="preserve"> по каркасу из гнутого профиля до низа балконных плит;</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замена оконных и балконных отливов;</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замена деревянных оконных блоков в подъездах на </w:t>
            </w:r>
            <w:proofErr w:type="gramStart"/>
            <w:r w:rsidRPr="0047485E">
              <w:rPr>
                <w:rFonts w:ascii="Times New Roman" w:eastAsia="Times New Roman" w:hAnsi="Times New Roman" w:cs="Times New Roman"/>
                <w:sz w:val="24"/>
                <w:szCs w:val="24"/>
                <w:lang w:eastAsia="ru-RU"/>
              </w:rPr>
              <w:t>пластиковые</w:t>
            </w:r>
            <w:proofErr w:type="gramEnd"/>
            <w:r w:rsidRPr="0047485E">
              <w:rPr>
                <w:rFonts w:ascii="Times New Roman" w:eastAsia="Times New Roman" w:hAnsi="Times New Roman" w:cs="Times New Roman"/>
                <w:sz w:val="24"/>
                <w:szCs w:val="24"/>
                <w:lang w:eastAsia="ru-RU"/>
              </w:rPr>
              <w:t>, с однокамерными стеклопакетами с открывающимися створками;</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замена деревянных дверей входов в подъезды, технических помещений, входов в подвал на </w:t>
            </w:r>
            <w:r w:rsidRPr="0047485E">
              <w:rPr>
                <w:rFonts w:ascii="Times New Roman" w:eastAsia="Times New Roman" w:hAnsi="Times New Roman" w:cs="Times New Roman"/>
                <w:sz w:val="24"/>
                <w:szCs w:val="24"/>
                <w:lang w:eastAsia="ru-RU"/>
              </w:rPr>
              <w:lastRenderedPageBreak/>
              <w:t>металлические двери в энергосберегающем конструктивном исполнении;</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устройство двухскатной кровли над козырьками входов в подъезды, с закладкой нижних окон в лестничных клетках;</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установка металлических жалюзийных решеток с сеткой и глухих створок на продухи подвала;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крылец с устройством ограждений;</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ремонт приямков окон цокольного этажа со стороны дворового фасада с устройством козырька по каркасу из сотового поликарбоната;</w:t>
            </w:r>
          </w:p>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 ремонт </w:t>
            </w:r>
            <w:proofErr w:type="spellStart"/>
            <w:r w:rsidRPr="0047485E">
              <w:rPr>
                <w:rFonts w:ascii="Times New Roman" w:eastAsia="Times New Roman" w:hAnsi="Times New Roman" w:cs="Times New Roman"/>
                <w:sz w:val="24"/>
                <w:szCs w:val="24"/>
                <w:lang w:eastAsia="ru-RU"/>
              </w:rPr>
              <w:t>отмосток</w:t>
            </w:r>
            <w:proofErr w:type="spellEnd"/>
            <w:r w:rsidRPr="0047485E">
              <w:rPr>
                <w:rFonts w:ascii="Times New Roman" w:eastAsia="Times New Roman" w:hAnsi="Times New Roman" w:cs="Times New Roman"/>
                <w:sz w:val="24"/>
                <w:szCs w:val="24"/>
                <w:lang w:eastAsia="ru-RU"/>
              </w:rPr>
              <w:t>.</w:t>
            </w: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6. Особые условия</w:t>
            </w:r>
          </w:p>
        </w:tc>
        <w:tc>
          <w:tcPr>
            <w:tcW w:w="5308" w:type="dxa"/>
          </w:tcPr>
          <w:p w:rsidR="0047485E" w:rsidRPr="0047485E" w:rsidRDefault="0047485E" w:rsidP="0047485E">
            <w:pPr>
              <w:spacing w:after="60"/>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w:t>
            </w:r>
          </w:p>
          <w:p w:rsidR="0047485E" w:rsidRPr="0047485E" w:rsidRDefault="0047485E" w:rsidP="0047485E">
            <w:pPr>
              <w:spacing w:after="60"/>
              <w:rPr>
                <w:rFonts w:ascii="Times New Roman" w:eastAsia="Times New Roman" w:hAnsi="Times New Roman" w:cs="Times New Roman"/>
                <w:sz w:val="24"/>
                <w:szCs w:val="24"/>
                <w:lang w:eastAsia="ru-RU"/>
              </w:rPr>
            </w:pPr>
          </w:p>
        </w:tc>
      </w:tr>
      <w:tr w:rsidR="0047485E" w:rsidRPr="0047485E" w:rsidTr="0047485E">
        <w:tc>
          <w:tcPr>
            <w:tcW w:w="4830"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p>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7. Исходные данные </w:t>
            </w:r>
          </w:p>
        </w:tc>
        <w:tc>
          <w:tcPr>
            <w:tcW w:w="5308" w:type="dxa"/>
          </w:tcPr>
          <w:p w:rsidR="0047485E" w:rsidRPr="0047485E" w:rsidRDefault="0047485E" w:rsidP="0047485E">
            <w:pPr>
              <w:spacing w:after="60"/>
              <w:jc w:val="both"/>
              <w:rPr>
                <w:rFonts w:ascii="Times New Roman" w:eastAsia="Times New Roman" w:hAnsi="Times New Roman" w:cs="Times New Roman"/>
                <w:sz w:val="24"/>
                <w:szCs w:val="24"/>
                <w:lang w:eastAsia="ru-RU"/>
              </w:rPr>
            </w:pPr>
            <w:r w:rsidRPr="0047485E">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B24FCB" w:rsidRDefault="00B24FCB" w:rsidP="00B24FCB">
      <w:pPr>
        <w:tabs>
          <w:tab w:val="left" w:pos="1134"/>
        </w:tabs>
        <w:jc w:val="both"/>
        <w:rPr>
          <w:rFonts w:ascii="Times New Roman" w:eastAsia="Times New Roman" w:hAnsi="Times New Roman" w:cs="Times New Roman"/>
          <w:b/>
          <w:color w:val="000000"/>
          <w:sz w:val="28"/>
          <w:szCs w:val="28"/>
          <w:lang w:eastAsia="ru-RU"/>
        </w:rPr>
      </w:pPr>
    </w:p>
    <w:p w:rsidR="00B24FCB" w:rsidRPr="00B24FCB" w:rsidRDefault="00B24FCB" w:rsidP="00B24FCB">
      <w:pPr>
        <w:tabs>
          <w:tab w:val="left" w:pos="1134"/>
        </w:tabs>
        <w:jc w:val="both"/>
        <w:rPr>
          <w:rFonts w:ascii="Times New Roman" w:eastAsia="Times New Roman" w:hAnsi="Times New Roman" w:cs="Times New Roman"/>
          <w:color w:val="000000"/>
          <w:sz w:val="24"/>
          <w:szCs w:val="24"/>
          <w:lang w:eastAsia="ru-RU"/>
        </w:rPr>
      </w:pPr>
      <w:r w:rsidRPr="00B24FCB">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B24FCB">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47485E" w:rsidRDefault="0047485E"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E43CFA" w:rsidRPr="00701447" w:rsidRDefault="00E43CFA" w:rsidP="00E43CFA">
      <w:pPr>
        <w:keepNext/>
        <w:jc w:val="center"/>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Д О Г О В О </w:t>
      </w:r>
      <w:proofErr w:type="gramStart"/>
      <w:r w:rsidRPr="00701447">
        <w:rPr>
          <w:rFonts w:ascii="Times New Roman" w:eastAsia="Times New Roman" w:hAnsi="Times New Roman" w:cs="Times New Roman"/>
          <w:sz w:val="24"/>
          <w:szCs w:val="24"/>
          <w:lang w:eastAsia="ru-RU"/>
        </w:rPr>
        <w:t>Р</w:t>
      </w:r>
      <w:proofErr w:type="gramEnd"/>
      <w:r w:rsidRPr="00701447">
        <w:rPr>
          <w:rFonts w:ascii="Times New Roman" w:eastAsia="Times New Roman" w:hAnsi="Times New Roman" w:cs="Times New Roman"/>
          <w:sz w:val="24"/>
          <w:szCs w:val="24"/>
          <w:lang w:eastAsia="ru-RU"/>
        </w:rPr>
        <w:t xml:space="preserve">  П О Д Р Я Д А  №______</w:t>
      </w:r>
    </w:p>
    <w:p w:rsidR="00E43CFA" w:rsidRPr="00701447" w:rsidRDefault="00E43CFA" w:rsidP="00E43CFA">
      <w:pPr>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г. Уфа                                                                     «___»_________201_   г.</w:t>
      </w:r>
    </w:p>
    <w:p w:rsidR="00E43CFA" w:rsidRPr="00701447" w:rsidRDefault="00E43CFA" w:rsidP="00E43CFA">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E43CFA" w:rsidRPr="00701447" w:rsidRDefault="00E43CFA" w:rsidP="00E43CFA">
      <w:pPr>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ab/>
      </w:r>
      <w:proofErr w:type="gramStart"/>
      <w:r w:rsidRPr="00701447">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701447">
        <w:rPr>
          <w:rFonts w:ascii="Times New Roman" w:eastAsia="Times New Roman" w:hAnsi="Times New Roman" w:cs="Times New Roman"/>
          <w:sz w:val="24"/>
          <w:szCs w:val="24"/>
          <w:lang w:eastAsia="ru-RU"/>
        </w:rPr>
        <w:t xml:space="preserve">именуемый  в дальнейшем </w:t>
      </w:r>
      <w:r w:rsidRPr="00701447">
        <w:rPr>
          <w:rFonts w:ascii="Times New Roman" w:eastAsia="Times New Roman" w:hAnsi="Times New Roman" w:cs="Times New Roman"/>
          <w:b/>
          <w:sz w:val="24"/>
          <w:szCs w:val="24"/>
          <w:lang w:eastAsia="ru-RU"/>
        </w:rPr>
        <w:t>«Заказчик»</w:t>
      </w:r>
      <w:r w:rsidRPr="00701447">
        <w:rPr>
          <w:rFonts w:ascii="Times New Roman" w:eastAsia="Times New Roman" w:hAnsi="Times New Roman" w:cs="Times New Roman"/>
          <w:sz w:val="24"/>
          <w:szCs w:val="24"/>
          <w:lang w:eastAsia="ru-RU"/>
        </w:rPr>
        <w:t xml:space="preserve">, в лице генерального директора </w:t>
      </w:r>
      <w:r w:rsidRPr="00701447">
        <w:rPr>
          <w:rFonts w:ascii="Times New Roman" w:eastAsia="Times New Roman" w:hAnsi="Times New Roman" w:cs="Times New Roman"/>
          <w:b/>
          <w:sz w:val="24"/>
          <w:szCs w:val="24"/>
          <w:lang w:eastAsia="ru-RU"/>
        </w:rPr>
        <w:t>Герасимова Бориса Павловича,</w:t>
      </w:r>
      <w:r w:rsidRPr="00701447">
        <w:rPr>
          <w:rFonts w:ascii="Times New Roman" w:eastAsia="Times New Roman" w:hAnsi="Times New Roman" w:cs="Times New Roman"/>
          <w:sz w:val="24"/>
          <w:szCs w:val="24"/>
          <w:lang w:eastAsia="ru-RU"/>
        </w:rPr>
        <w:t xml:space="preserve"> действующего на основании</w:t>
      </w:r>
      <w:r w:rsidRPr="00701447">
        <w:rPr>
          <w:rFonts w:ascii="Times New Roman" w:eastAsia="Times New Roman" w:hAnsi="Times New Roman" w:cs="Times New Roman"/>
          <w:noProof/>
          <w:sz w:val="24"/>
          <w:szCs w:val="24"/>
          <w:lang w:eastAsia="ru-RU"/>
        </w:rPr>
        <w:t xml:space="preserve"> Устава</w:t>
      </w:r>
      <w:r w:rsidRPr="00701447">
        <w:rPr>
          <w:rFonts w:ascii="Times New Roman" w:eastAsia="Times New Roman" w:hAnsi="Times New Roman" w:cs="Times New Roman"/>
          <w:sz w:val="24"/>
          <w:szCs w:val="24"/>
          <w:lang w:eastAsia="ru-RU"/>
        </w:rPr>
        <w:t xml:space="preserve">, с одной стороны,  и </w:t>
      </w:r>
      <w:r w:rsidRPr="00701447">
        <w:rPr>
          <w:rFonts w:ascii="Times New Roman" w:eastAsia="Times New Roman" w:hAnsi="Times New Roman" w:cs="Times New Roman"/>
          <w:b/>
          <w:sz w:val="24"/>
          <w:szCs w:val="24"/>
          <w:lang w:eastAsia="ru-RU"/>
        </w:rPr>
        <w:t xml:space="preserve"> ООО  «____________________», </w:t>
      </w:r>
      <w:r w:rsidRPr="00701447">
        <w:rPr>
          <w:rFonts w:ascii="Times New Roman" w:eastAsia="Times New Roman" w:hAnsi="Times New Roman" w:cs="Times New Roman"/>
          <w:sz w:val="24"/>
          <w:szCs w:val="24"/>
          <w:lang w:eastAsia="ru-RU"/>
        </w:rPr>
        <w:t xml:space="preserve">именуемое в дальнейшем </w:t>
      </w:r>
      <w:r w:rsidRPr="00701447">
        <w:rPr>
          <w:rFonts w:ascii="Times New Roman" w:eastAsia="Times New Roman" w:hAnsi="Times New Roman" w:cs="Times New Roman"/>
          <w:b/>
          <w:sz w:val="24"/>
          <w:szCs w:val="24"/>
          <w:lang w:eastAsia="ru-RU"/>
        </w:rPr>
        <w:t>«Подрядчик»</w:t>
      </w:r>
      <w:r w:rsidRPr="00701447">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701447">
        <w:rPr>
          <w:rFonts w:ascii="Times New Roman" w:eastAsia="Times New Roman" w:hAnsi="Times New Roman" w:cs="Times New Roman"/>
          <w:b/>
          <w:sz w:val="24"/>
          <w:szCs w:val="24"/>
          <w:lang w:eastAsia="ru-RU"/>
        </w:rPr>
        <w:t>«Стороны»</w:t>
      </w:r>
      <w:r w:rsidRPr="00701447">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701447">
        <w:rPr>
          <w:rFonts w:ascii="Times New Roman" w:eastAsia="Times New Roman" w:hAnsi="Times New Roman" w:cs="Times New Roman"/>
          <w:b/>
          <w:sz w:val="24"/>
          <w:szCs w:val="24"/>
          <w:lang w:eastAsia="ru-RU"/>
        </w:rPr>
        <w:t>«Договор»</w:t>
      </w:r>
      <w:r w:rsidRPr="00701447">
        <w:rPr>
          <w:rFonts w:ascii="Times New Roman" w:eastAsia="Times New Roman" w:hAnsi="Times New Roman" w:cs="Times New Roman"/>
          <w:sz w:val="24"/>
          <w:szCs w:val="24"/>
          <w:lang w:eastAsia="ru-RU"/>
        </w:rPr>
        <w:t>) о нижеследующем:</w:t>
      </w:r>
      <w:proofErr w:type="gramEnd"/>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Предмет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701447">
        <w:rPr>
          <w:rFonts w:ascii="Times New Roman" w:eastAsia="Times New Roman" w:hAnsi="Times New Roman" w:cs="Times New Roman"/>
          <w:sz w:val="24"/>
          <w:szCs w:val="24"/>
          <w:lang w:eastAsia="ru-RU"/>
        </w:rPr>
        <w:t>кс стр</w:t>
      </w:r>
      <w:proofErr w:type="gramEnd"/>
      <w:r w:rsidRPr="00701447">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701447">
        <w:rPr>
          <w:rFonts w:ascii="Times New Roman" w:eastAsia="Times New Roman" w:hAnsi="Times New Roman" w:cs="Times New Roman"/>
          <w:b/>
          <w:sz w:val="24"/>
          <w:szCs w:val="24"/>
          <w:lang w:eastAsia="ru-RU"/>
        </w:rPr>
        <w:t xml:space="preserve">______________________________________ </w:t>
      </w:r>
      <w:r w:rsidRPr="00701447">
        <w:rPr>
          <w:rFonts w:ascii="Times New Roman" w:eastAsia="Times New Roman" w:hAnsi="Times New Roman" w:cs="Times New Roman"/>
          <w:sz w:val="24"/>
          <w:szCs w:val="24"/>
          <w:lang w:eastAsia="ru-RU"/>
        </w:rPr>
        <w:t xml:space="preserve">(далее – </w:t>
      </w:r>
      <w:r w:rsidRPr="00701447">
        <w:rPr>
          <w:rFonts w:ascii="Times New Roman" w:eastAsia="Times New Roman" w:hAnsi="Times New Roman" w:cs="Times New Roman"/>
          <w:b/>
          <w:sz w:val="24"/>
          <w:szCs w:val="24"/>
          <w:lang w:eastAsia="ru-RU"/>
        </w:rPr>
        <w:t>Работы</w:t>
      </w:r>
      <w:r w:rsidRPr="00701447">
        <w:rPr>
          <w:rFonts w:ascii="Times New Roman" w:eastAsia="Times New Roman" w:hAnsi="Times New Roman" w:cs="Times New Roman"/>
          <w:sz w:val="24"/>
          <w:szCs w:val="24"/>
          <w:lang w:eastAsia="ru-RU"/>
        </w:rPr>
        <w:t>) в многоквартирном доме по адресу:</w:t>
      </w:r>
      <w:r w:rsidRPr="00701447">
        <w:rPr>
          <w:rFonts w:ascii="Times New Roman" w:eastAsia="Times New Roman" w:hAnsi="Times New Roman" w:cs="Times New Roman"/>
          <w:b/>
          <w:sz w:val="24"/>
          <w:szCs w:val="24"/>
          <w:lang w:eastAsia="ru-RU"/>
        </w:rPr>
        <w:t>__________________________ (далее - Объект)</w:t>
      </w:r>
      <w:r w:rsidRPr="00701447">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lastRenderedPageBreak/>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E43CFA" w:rsidRPr="00701447" w:rsidRDefault="00E43CFA" w:rsidP="00E43CFA">
      <w:pPr>
        <w:widowControl w:val="0"/>
        <w:numPr>
          <w:ilvl w:val="1"/>
          <w:numId w:val="37"/>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E43CFA" w:rsidRPr="00701447" w:rsidTr="00E43CFA">
        <w:trPr>
          <w:trHeight w:val="180"/>
        </w:trPr>
        <w:tc>
          <w:tcPr>
            <w:tcW w:w="9720" w:type="dxa"/>
            <w:tcBorders>
              <w:bottom w:val="single" w:sz="4" w:space="0" w:color="FFFFFF"/>
            </w:tcBorders>
          </w:tcPr>
          <w:p w:rsidR="00E43CFA" w:rsidRPr="00701447" w:rsidRDefault="00E43CFA" w:rsidP="00E43CFA">
            <w:pPr>
              <w:numPr>
                <w:ilvl w:val="0"/>
                <w:numId w:val="36"/>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Стоимость Договора</w:t>
            </w:r>
          </w:p>
        </w:tc>
      </w:tr>
    </w:tbl>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701447">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701447">
        <w:rPr>
          <w:rFonts w:ascii="Times New Roman" w:eastAsia="Times New Roman" w:hAnsi="Times New Roman" w:cs="Times New Roman"/>
          <w:sz w:val="24"/>
          <w:szCs w:val="24"/>
          <w:lang w:eastAsia="ru-RU"/>
        </w:rPr>
        <w:t>рублей, в том числе НДС _______________ руб.</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2.2. </w:t>
      </w:r>
      <w:r w:rsidRPr="00701447">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701447">
        <w:rPr>
          <w:rFonts w:ascii="Times New Roman" w:eastAsia="Times New Roman" w:hAnsi="Times New Roman" w:cs="Times New Roman"/>
          <w:sz w:val="24"/>
          <w:szCs w:val="24"/>
          <w:lang w:eastAsia="ru-RU"/>
        </w:rPr>
        <w:t>предусмотренным</w:t>
      </w:r>
      <w:proofErr w:type="gramEnd"/>
      <w:r w:rsidRPr="00701447">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sz w:val="24"/>
          <w:szCs w:val="24"/>
          <w:lang w:eastAsia="ru-RU"/>
        </w:rPr>
        <w:t xml:space="preserve">2.3. </w:t>
      </w:r>
      <w:r w:rsidRPr="00701447">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E43CFA" w:rsidRPr="00701447" w:rsidRDefault="00E43CFA" w:rsidP="00E43CFA">
      <w:pPr>
        <w:shd w:val="clear" w:color="auto" w:fill="FFFFFF"/>
        <w:tabs>
          <w:tab w:val="left" w:pos="972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numPr>
          <w:ilvl w:val="0"/>
          <w:numId w:val="35"/>
        </w:num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начать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 завершить выполнение Работ не позднее  «   » </w:t>
      </w:r>
      <w:r w:rsidRPr="00701447">
        <w:rPr>
          <w:rFonts w:ascii="Times New Roman" w:eastAsia="Times New Roman" w:hAnsi="Times New Roman" w:cs="Times New Roman"/>
          <w:bCs/>
          <w:sz w:val="24"/>
          <w:szCs w:val="24"/>
          <w:u w:val="single"/>
          <w:lang w:eastAsia="ru-RU"/>
        </w:rPr>
        <w:t xml:space="preserve">                     </w:t>
      </w:r>
      <w:r w:rsidRPr="00701447">
        <w:rPr>
          <w:rFonts w:ascii="Times New Roman" w:eastAsia="Times New Roman" w:hAnsi="Times New Roman" w:cs="Times New Roman"/>
          <w:bCs/>
          <w:sz w:val="24"/>
          <w:szCs w:val="24"/>
          <w:lang w:eastAsia="ru-RU"/>
        </w:rPr>
        <w:t xml:space="preserve">   </w:t>
      </w:r>
      <w:proofErr w:type="gramStart"/>
      <w:r w:rsidRPr="00701447">
        <w:rPr>
          <w:rFonts w:ascii="Times New Roman" w:eastAsia="Times New Roman" w:hAnsi="Times New Roman" w:cs="Times New Roman"/>
          <w:bCs/>
          <w:sz w:val="24"/>
          <w:szCs w:val="24"/>
          <w:lang w:eastAsia="ru-RU"/>
        </w:rPr>
        <w:t>г</w:t>
      </w:r>
      <w:proofErr w:type="gramEnd"/>
      <w:r w:rsidRPr="00701447">
        <w:rPr>
          <w:rFonts w:ascii="Times New Roman" w:eastAsia="Times New Roman" w:hAnsi="Times New Roman" w:cs="Times New Roman"/>
          <w:bCs/>
          <w:sz w:val="24"/>
          <w:szCs w:val="24"/>
          <w:lang w:eastAsia="ru-RU"/>
        </w:rPr>
        <w:t>.</w:t>
      </w:r>
    </w:p>
    <w:p w:rsidR="00E43CFA" w:rsidRPr="00701447" w:rsidRDefault="00E43CFA" w:rsidP="00E43CFA">
      <w:pPr>
        <w:numPr>
          <w:ilvl w:val="0"/>
          <w:numId w:val="35"/>
        </w:numPr>
        <w:ind w:left="0" w:firstLine="708"/>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left="36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4.  Обеспечение Работ материалами и оборудованием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При этом</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в случае </w:t>
      </w:r>
      <w:r w:rsidRPr="00701447">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701447">
          <w:rPr>
            <w:rFonts w:ascii="Times New Roman" w:eastAsia="Times New Roman" w:hAnsi="Times New Roman" w:cs="Times New Roman"/>
            <w:bCs/>
            <w:sz w:val="24"/>
            <w:szCs w:val="24"/>
            <w:lang w:eastAsia="ru-RU"/>
          </w:rPr>
          <w:t>водоснабжение</w:t>
        </w:r>
      </w:hyperlink>
      <w:r w:rsidRPr="00701447">
        <w:rPr>
          <w:rFonts w:ascii="Times New Roman" w:eastAsia="Times New Roman" w:hAnsi="Times New Roman" w:cs="Times New Roman"/>
          <w:bCs/>
          <w:sz w:val="24"/>
          <w:szCs w:val="24"/>
          <w:lang w:eastAsia="ru-RU"/>
        </w:rPr>
        <w:t xml:space="preserve"> и др.), </w:t>
      </w:r>
      <w:r w:rsidRPr="00701447">
        <w:rPr>
          <w:rFonts w:ascii="Times New Roman" w:eastAsia="Times New Roman" w:hAnsi="Times New Roman" w:cs="Times New Roman"/>
          <w:bCs/>
          <w:sz w:val="24"/>
          <w:szCs w:val="24"/>
          <w:lang w:eastAsia="ru-RU"/>
        </w:rPr>
        <w:lastRenderedPageBreak/>
        <w:t>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 Обязанности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b/>
          <w:sz w:val="24"/>
          <w:szCs w:val="24"/>
          <w:lang w:eastAsia="ru-RU"/>
        </w:rPr>
        <w:t>5.1. Подрядчик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701447">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E43CFA" w:rsidRPr="00701447" w:rsidRDefault="00E43CFA" w:rsidP="00E43CFA">
      <w:pPr>
        <w:shd w:val="clear" w:color="auto" w:fill="FFFFFF"/>
        <w:tabs>
          <w:tab w:val="left" w:pos="6523"/>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5.1.2. </w:t>
      </w:r>
      <w:proofErr w:type="gramStart"/>
      <w:r w:rsidRPr="00701447">
        <w:rPr>
          <w:rFonts w:ascii="Times New Roman" w:eastAsia="Times New Roman" w:hAnsi="Times New Roman" w:cs="Times New Roman"/>
          <w:sz w:val="24"/>
          <w:szCs w:val="24"/>
          <w:lang w:eastAsia="ru-RU"/>
        </w:rPr>
        <w:t>Предоставить в течение трех календарных дней с момента подписания настоящего Договора договор страхования гражданской ответственности за причинение вреда вследствие недостатков (в том числе, выявленных в течение гарантийного срока, установленного п. 10.3. настоящего Договора) Работ и страхования имущественных интересов, связанных со своей обязанностью в порядке, установленном гражданским законодательством РФ, возместить вред (ущерб), причиненный по его вине или вине его работников (ст</w:t>
      </w:r>
      <w:proofErr w:type="gramEnd"/>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1068 ГК РФ) жизни, здоровью и имущественным интересам третьих лиц, окружающей среде, при выполнении Работ по настоящему Договору.</w:t>
      </w:r>
      <w:proofErr w:type="gramEnd"/>
      <w:r w:rsidRPr="00701447">
        <w:rPr>
          <w:rFonts w:ascii="Times New Roman" w:eastAsia="Times New Roman" w:hAnsi="Times New Roman" w:cs="Times New Roman"/>
          <w:sz w:val="24"/>
          <w:szCs w:val="24"/>
          <w:lang w:eastAsia="ru-RU"/>
        </w:rPr>
        <w:t xml:space="preserve"> Данный договор страхования заключается на сумму, указанную в пункте 2.1. настоящего договора, где выгодоприобретателем является Заказчик.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5.1.3. Обеспечить: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701447">
        <w:rPr>
          <w:rFonts w:ascii="Times New Roman" w:eastAsia="Times New Roman" w:hAnsi="Times New Roman" w:cs="Times New Roman"/>
          <w:sz w:val="24"/>
          <w:szCs w:val="24"/>
          <w:lang w:eastAsia="ru-RU"/>
        </w:rPr>
        <w:t>до</w:t>
      </w:r>
      <w:proofErr w:type="gramEnd"/>
      <w:r w:rsidRPr="00701447">
        <w:rPr>
          <w:rFonts w:ascii="Times New Roman" w:eastAsia="Times New Roman" w:hAnsi="Times New Roman" w:cs="Times New Roman"/>
          <w:sz w:val="24"/>
          <w:szCs w:val="24"/>
          <w:lang w:eastAsia="ru-RU"/>
        </w:rPr>
        <w:t xml:space="preserve"> и </w:t>
      </w:r>
      <w:proofErr w:type="gramStart"/>
      <w:r w:rsidRPr="00701447">
        <w:rPr>
          <w:rFonts w:ascii="Times New Roman" w:eastAsia="Times New Roman" w:hAnsi="Times New Roman" w:cs="Times New Roman"/>
          <w:sz w:val="24"/>
          <w:szCs w:val="24"/>
          <w:lang w:eastAsia="ru-RU"/>
        </w:rPr>
        <w:t>во</w:t>
      </w:r>
      <w:proofErr w:type="gramEnd"/>
      <w:r w:rsidRPr="00701447">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701447">
        <w:rPr>
          <w:rFonts w:ascii="Times New Roman" w:eastAsia="Times New Roman" w:hAnsi="Times New Roman" w:cs="Times New Roman"/>
          <w:sz w:val="24"/>
          <w:szCs w:val="24"/>
          <w:lang w:eastAsia="ru-RU"/>
        </w:rPr>
        <w:t>.;</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E43CFA" w:rsidRPr="00701447" w:rsidRDefault="00E43CFA" w:rsidP="00E43CFA">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5.1.5. </w:t>
      </w:r>
      <w:proofErr w:type="gramStart"/>
      <w:r w:rsidRPr="00701447">
        <w:rPr>
          <w:rFonts w:ascii="Times New Roman" w:eastAsia="Times New Roman" w:hAnsi="Times New Roman" w:cs="Times New Roman"/>
          <w:sz w:val="24"/>
          <w:szCs w:val="24"/>
          <w:lang w:eastAsia="ru-RU"/>
        </w:rPr>
        <w:t xml:space="preserve">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sidRPr="00701447">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водоотведения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холодного водоснабжения - в течение  двух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горячего водоснабжения - в течение трех дней;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электроснабжения – в течение одного дня.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E43CFA" w:rsidRPr="00701447" w:rsidRDefault="00E43CFA" w:rsidP="00E43CFA">
      <w:pPr>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701447">
        <w:rPr>
          <w:rFonts w:ascii="Times New Roman" w:eastAsia="Times New Roman" w:hAnsi="Times New Roman" w:cs="Times New Roman"/>
          <w:sz w:val="24"/>
          <w:szCs w:val="24"/>
          <w:lang w:eastAsia="ru-RU"/>
        </w:rPr>
        <w:t>при</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возникновении</w:t>
      </w:r>
      <w:proofErr w:type="gramEnd"/>
      <w:r w:rsidRPr="00701447">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proofErr w:type="gramStart"/>
      <w:r w:rsidRPr="00701447">
        <w:rPr>
          <w:rFonts w:ascii="Times New Roman" w:eastAsia="Times New Roman" w:hAnsi="Times New Roman" w:cs="Times New Roman"/>
          <w:sz w:val="24"/>
          <w:szCs w:val="24"/>
          <w:lang w:eastAsia="ru-RU"/>
        </w:rPr>
        <w:t>обнаружении</w:t>
      </w:r>
      <w:proofErr w:type="gramEnd"/>
      <w:r w:rsidRPr="00701447">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5.1.17. </w:t>
      </w:r>
      <w:r w:rsidRPr="00701447">
        <w:rPr>
          <w:rFonts w:ascii="Times New Roman" w:eastAsia="Times New Roman" w:hAnsi="Times New Roman" w:cs="Times New Roman"/>
          <w:sz w:val="24"/>
          <w:szCs w:val="24"/>
          <w:lang w:eastAsia="ru-RU"/>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w:t>
      </w:r>
      <w:r w:rsidRPr="00701447">
        <w:rPr>
          <w:rFonts w:ascii="Times New Roman" w:eastAsia="Times New Roman" w:hAnsi="Times New Roman" w:cs="Times New Roman"/>
          <w:sz w:val="24"/>
          <w:szCs w:val="24"/>
          <w:lang w:eastAsia="ru-RU"/>
        </w:rPr>
        <w:lastRenderedPageBreak/>
        <w:t>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5.1.18.</w:t>
      </w:r>
      <w:r w:rsidRPr="00701447">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5.1.19.</w:t>
      </w:r>
      <w:r w:rsidRPr="00701447">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E43CFA" w:rsidRPr="00701447" w:rsidRDefault="00E43CFA" w:rsidP="00E43CFA">
      <w:pPr>
        <w:shd w:val="clear" w:color="auto" w:fill="FFFFFF"/>
        <w:ind w:firstLine="720"/>
        <w:jc w:val="both"/>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5.2. Заказчик обязан: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5.2.2. Осуществлять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E43CFA" w:rsidRPr="00701447" w:rsidRDefault="00E43CFA" w:rsidP="00E43CFA">
      <w:pPr>
        <w:shd w:val="clear" w:color="auto" w:fill="FFFFFF"/>
        <w:tabs>
          <w:tab w:val="left" w:pos="2707"/>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6. Внесение изменений в техническую документацию</w:t>
      </w:r>
    </w:p>
    <w:p w:rsidR="00E43CFA" w:rsidRPr="00701447" w:rsidRDefault="00E43CFA" w:rsidP="00E43CFA">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701447">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701447">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701447">
          <w:rPr>
            <w:rFonts w:ascii="Times New Roman" w:eastAsia="Times New Roman" w:hAnsi="Times New Roman" w:cs="Times New Roman"/>
            <w:sz w:val="24"/>
            <w:szCs w:val="24"/>
            <w:lang w:eastAsia="ru-RU"/>
          </w:rPr>
          <w:t>пункте 2.1</w:t>
        </w:r>
      </w:hyperlink>
      <w:r w:rsidRPr="00701447">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6.2. </w:t>
      </w:r>
      <w:bookmarkStart w:id="60" w:name="sub_110011113"/>
      <w:bookmarkEnd w:id="59"/>
      <w:r w:rsidRPr="00701447">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701447">
        <w:rPr>
          <w:rFonts w:ascii="Times New Roman" w:eastAsia="Times New Roman" w:hAnsi="Times New Roman" w:cs="Times New Roman"/>
          <w:sz w:val="24"/>
          <w:szCs w:val="24"/>
          <w:lang w:eastAsia="ru-RU"/>
        </w:rPr>
        <w:t xml:space="preserve">против указанного в </w:t>
      </w:r>
      <w:hyperlink w:anchor="sub_1101111" w:history="1">
        <w:r w:rsidRPr="00701447">
          <w:rPr>
            <w:rFonts w:ascii="Times New Roman" w:eastAsia="Times New Roman" w:hAnsi="Times New Roman" w:cs="Times New Roman"/>
            <w:sz w:val="24"/>
            <w:szCs w:val="24"/>
            <w:lang w:eastAsia="ru-RU"/>
          </w:rPr>
          <w:t>пункте 6.1</w:t>
        </w:r>
      </w:hyperlink>
      <w:r w:rsidRPr="00701447">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701447">
        <w:rPr>
          <w:rFonts w:ascii="Times New Roman" w:eastAsia="Times New Roman" w:hAnsi="Times New Roman" w:cs="Times New Roman"/>
          <w:sz w:val="24"/>
          <w:szCs w:val="24"/>
          <w:lang w:eastAsia="ru-RU"/>
        </w:rPr>
        <w:t>ств Ст</w:t>
      </w:r>
      <w:proofErr w:type="gramEnd"/>
      <w:r w:rsidRPr="00701447">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spacing w:val="-4"/>
          <w:sz w:val="24"/>
          <w:szCs w:val="24"/>
          <w:lang w:eastAsia="ru-RU"/>
        </w:rPr>
        <w:t xml:space="preserve">При </w:t>
      </w:r>
      <w:r w:rsidRPr="00701447">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701447">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701447">
        <w:rPr>
          <w:rFonts w:ascii="Times New Roman" w:eastAsia="Times New Roman" w:hAnsi="Times New Roman" w:cs="Times New Roman"/>
          <w:spacing w:val="-2"/>
          <w:sz w:val="24"/>
          <w:szCs w:val="24"/>
          <w:lang w:eastAsia="ru-RU"/>
        </w:rPr>
        <w:t>.</w:t>
      </w:r>
      <w:r w:rsidRPr="00701447">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701447">
        <w:rPr>
          <w:rFonts w:ascii="Times New Roman" w:eastAsia="Times New Roman" w:hAnsi="Times New Roman" w:cs="Times New Roman"/>
          <w:sz w:val="24"/>
          <w:szCs w:val="24"/>
          <w:lang w:eastAsia="ru-RU"/>
        </w:rPr>
        <w:t>осмечиваются</w:t>
      </w:r>
      <w:proofErr w:type="spellEnd"/>
      <w:r w:rsidRPr="00701447">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9"/>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7. Переход рисков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8. Охранные мероприятия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8.1. Охрану, находящихся на ремонтируемом Объекте материалов, изделий, конструкций, оборудования, осуществляет Подрядчик.</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9. Сдача-приемка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 Порядок приемки Работ: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Заказчика,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Подрядчика,</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Органа местного самоуправления,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10. Гарантии качества по сданным</w:t>
      </w:r>
      <w:r w:rsidRPr="00701447">
        <w:rPr>
          <w:rFonts w:ascii="Times New Roman" w:eastAsia="Times New Roman" w:hAnsi="Times New Roman" w:cs="Times New Roman"/>
          <w:sz w:val="24"/>
          <w:szCs w:val="24"/>
          <w:lang w:eastAsia="ru-RU"/>
        </w:rPr>
        <w:t xml:space="preserve"> </w:t>
      </w:r>
      <w:r w:rsidRPr="00701447">
        <w:rPr>
          <w:rFonts w:ascii="Times New Roman" w:eastAsia="Times New Roman" w:hAnsi="Times New Roman" w:cs="Times New Roman"/>
          <w:b/>
          <w:sz w:val="24"/>
          <w:szCs w:val="24"/>
          <w:lang w:eastAsia="ru-RU"/>
        </w:rPr>
        <w:t>Работам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10.7.</w:t>
      </w:r>
      <w:r w:rsidRPr="00701447">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10.8.</w:t>
      </w:r>
      <w:r w:rsidRPr="00701447">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11. Оплата Работ и взаиморасчеты</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11.1. Расчеты по настоящему Договору осуществляются:</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E43CFA" w:rsidRPr="00701447" w:rsidRDefault="00E43CFA" w:rsidP="00E43CFA">
      <w:pPr>
        <w:shd w:val="clear" w:color="auto" w:fill="FFFFFF"/>
        <w:tabs>
          <w:tab w:val="left" w:pos="2455"/>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701447">
        <w:rPr>
          <w:rFonts w:ascii="Times New Roman" w:eastAsia="Times New Roman" w:hAnsi="Times New Roman" w:cs="Times New Roman"/>
          <w:sz w:val="24"/>
          <w:szCs w:val="24"/>
          <w:lang w:eastAsia="ru-RU"/>
        </w:rPr>
        <w:t>г</w:t>
      </w:r>
      <w:proofErr w:type="gramEnd"/>
      <w:r w:rsidRPr="00701447">
        <w:rPr>
          <w:rFonts w:ascii="Times New Roman" w:eastAsia="Times New Roman" w:hAnsi="Times New Roman" w:cs="Times New Roman"/>
          <w:sz w:val="24"/>
          <w:szCs w:val="24"/>
          <w:lang w:eastAsia="ru-RU"/>
        </w:rPr>
        <w:t>.</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E43CFA" w:rsidRPr="00701447" w:rsidRDefault="00E43CFA" w:rsidP="00E43CFA">
      <w:pPr>
        <w:shd w:val="clear" w:color="auto" w:fill="FFFFFF"/>
        <w:ind w:firstLine="708"/>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(ста восьмидесяти) календарных дней с момента получения Заказчиком нижеуказанных документов, которые оформлены и подписаны в </w:t>
      </w:r>
      <w:proofErr w:type="gramStart"/>
      <w:r w:rsidRPr="00701447">
        <w:rPr>
          <w:rFonts w:ascii="Times New Roman" w:eastAsia="Times New Roman" w:hAnsi="Times New Roman" w:cs="Times New Roman"/>
          <w:sz w:val="24"/>
          <w:szCs w:val="24"/>
          <w:lang w:eastAsia="ru-RU"/>
        </w:rPr>
        <w:t>порядке</w:t>
      </w:r>
      <w:proofErr w:type="gramEnd"/>
      <w:r w:rsidRPr="00701447">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4"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outlineLvl w:val="0"/>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5" w:history="1">
        <w:r w:rsidRPr="00701447">
          <w:rPr>
            <w:rFonts w:ascii="Times New Roman" w:eastAsia="Times New Roman" w:hAnsi="Times New Roman" w:cs="Times New Roman"/>
            <w:sz w:val="24"/>
            <w:szCs w:val="24"/>
            <w:lang w:eastAsia="ru-RU"/>
          </w:rPr>
          <w:t>форма N КС-3)</w:t>
        </w:r>
      </w:hyperlink>
      <w:r w:rsidRPr="00701447">
        <w:rPr>
          <w:rFonts w:ascii="Times New Roman" w:eastAsia="Times New Roman" w:hAnsi="Times New Roman" w:cs="Times New Roman"/>
          <w:sz w:val="24"/>
          <w:szCs w:val="24"/>
          <w:lang w:eastAsia="ru-RU"/>
        </w:rPr>
        <w:t>,</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E43CFA" w:rsidRPr="00701447" w:rsidRDefault="00E43CFA" w:rsidP="00E43CFA">
      <w:pPr>
        <w:autoSpaceDE w:val="0"/>
        <w:autoSpaceDN w:val="0"/>
        <w:adjustRightInd w:val="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Счет-фактура.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6" w:history="1">
        <w:r w:rsidRPr="00701447">
          <w:rPr>
            <w:rFonts w:ascii="Times New Roman" w:eastAsia="Times New Roman" w:hAnsi="Times New Roman" w:cs="Times New Roman"/>
            <w:sz w:val="24"/>
            <w:szCs w:val="24"/>
            <w:lang w:eastAsia="ru-RU"/>
          </w:rPr>
          <w:t>форма N КС-2)</w:t>
        </w:r>
      </w:hyperlink>
      <w:r w:rsidRPr="00701447">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E43CFA" w:rsidRPr="00701447" w:rsidRDefault="00E43CFA" w:rsidP="00E43CFA">
      <w:pPr>
        <w:widowControl w:val="0"/>
        <w:numPr>
          <w:ilvl w:val="0"/>
          <w:numId w:val="35"/>
        </w:numPr>
        <w:ind w:left="0" w:firstLine="709"/>
        <w:jc w:val="both"/>
        <w:rPr>
          <w:rFonts w:ascii="Times New Roman" w:eastAsia="Times New Roman" w:hAnsi="Times New Roman" w:cs="Times New Roman"/>
          <w:bCs/>
          <w:sz w:val="24"/>
          <w:szCs w:val="24"/>
          <w:lang w:eastAsia="ru-RU"/>
        </w:rPr>
      </w:pPr>
      <w:r w:rsidRPr="00701447">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701447">
        <w:rPr>
          <w:rFonts w:ascii="Times New Roman" w:eastAsia="Times New Roman" w:hAnsi="Times New Roman" w:cs="Times New Roman"/>
          <w:bCs/>
          <w:sz w:val="24"/>
          <w:szCs w:val="24"/>
          <w:lang w:eastAsia="ru-RU"/>
        </w:rPr>
        <w:t>дств с б</w:t>
      </w:r>
      <w:proofErr w:type="gramEnd"/>
      <w:r w:rsidRPr="00701447">
        <w:rPr>
          <w:rFonts w:ascii="Times New Roman" w:eastAsia="Times New Roman" w:hAnsi="Times New Roman" w:cs="Times New Roman"/>
          <w:bCs/>
          <w:sz w:val="24"/>
          <w:szCs w:val="24"/>
          <w:lang w:eastAsia="ru-RU"/>
        </w:rPr>
        <w:t>анковского счета Заказчика.</w:t>
      </w:r>
    </w:p>
    <w:p w:rsidR="00E43CFA" w:rsidRPr="00701447" w:rsidRDefault="00E43CFA" w:rsidP="00E43CFA">
      <w:pPr>
        <w:autoSpaceDE w:val="0"/>
        <w:autoSpaceDN w:val="0"/>
        <w:adjustRightInd w:val="0"/>
        <w:ind w:firstLine="709"/>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08"/>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12. Контроль и надзор Заказчика за исполнением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 xml:space="preserve">12.2. Заказчик имеет право беспрепятственно контролировать все виды Работ в любое время в течение всего периода выполнения Работ.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12.5. Осуществляя </w:t>
      </w:r>
      <w:proofErr w:type="gramStart"/>
      <w:r w:rsidRPr="00701447">
        <w:rPr>
          <w:rFonts w:ascii="Times New Roman" w:eastAsia="Times New Roman" w:hAnsi="Times New Roman" w:cs="Times New Roman"/>
          <w:sz w:val="24"/>
          <w:szCs w:val="24"/>
          <w:lang w:eastAsia="ru-RU"/>
        </w:rPr>
        <w:t>контроль за</w:t>
      </w:r>
      <w:proofErr w:type="gramEnd"/>
      <w:r w:rsidRPr="00701447">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13. Обстоятельства непреодолимой силы</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13.1.</w:t>
      </w:r>
      <w:r w:rsidRPr="00701447">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13.2.</w:t>
      </w:r>
      <w:r w:rsidRPr="00701447">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E43CFA" w:rsidRPr="00701447" w:rsidRDefault="00E43CFA" w:rsidP="00E43CFA">
      <w:pPr>
        <w:widowControl w:val="0"/>
        <w:ind w:firstLine="709"/>
        <w:jc w:val="both"/>
        <w:rPr>
          <w:rFonts w:ascii="Times New Roman" w:eastAsia="Calibri" w:hAnsi="Times New Roman" w:cs="Times New Roman"/>
          <w:sz w:val="24"/>
          <w:szCs w:val="24"/>
        </w:rPr>
      </w:pPr>
      <w:r w:rsidRPr="00701447">
        <w:rPr>
          <w:rFonts w:ascii="Times New Roman" w:eastAsia="Calibri" w:hAnsi="Times New Roman" w:cs="Times New Roman"/>
          <w:sz w:val="24"/>
          <w:szCs w:val="24"/>
        </w:rPr>
        <w:t>13.3.</w:t>
      </w:r>
      <w:r w:rsidRPr="00701447">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E43CFA" w:rsidRPr="00701447" w:rsidRDefault="00E43CFA" w:rsidP="00E43CFA">
      <w:pPr>
        <w:shd w:val="clear" w:color="auto" w:fill="FFFFFF"/>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14. Имущественная ответственность</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701447">
        <w:rPr>
          <w:rFonts w:ascii="Times New Roman" w:eastAsia="Times New Roman" w:hAnsi="Times New Roman" w:cs="Times New Roman"/>
          <w:sz w:val="24"/>
          <w:szCs w:val="24"/>
          <w:lang w:eastAsia="ru-RU"/>
        </w:rPr>
        <w:t>ств пр</w:t>
      </w:r>
      <w:proofErr w:type="gramEnd"/>
      <w:r w:rsidRPr="00701447">
        <w:rPr>
          <w:rFonts w:ascii="Times New Roman" w:eastAsia="Times New Roman" w:hAnsi="Times New Roman" w:cs="Times New Roman"/>
          <w:sz w:val="24"/>
          <w:szCs w:val="24"/>
          <w:lang w:eastAsia="ru-RU"/>
        </w:rPr>
        <w:t>именяются штрафные санкции в следующих размерах:</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701447">
        <w:rPr>
          <w:rFonts w:ascii="Times New Roman" w:eastAsia="Times New Roman" w:hAnsi="Times New Roman" w:cs="Times New Roman"/>
          <w:sz w:val="24"/>
          <w:szCs w:val="24"/>
          <w:lang w:eastAsia="ru-RU"/>
        </w:rPr>
        <w:t>согласно</w:t>
      </w:r>
      <w:proofErr w:type="gramEnd"/>
      <w:r w:rsidRPr="00701447">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E43CFA" w:rsidRPr="00701447" w:rsidRDefault="00E43CFA" w:rsidP="00E43CFA">
      <w:pPr>
        <w:shd w:val="clear" w:color="auto" w:fill="FFFFFF"/>
        <w:tabs>
          <w:tab w:val="left" w:pos="7416"/>
        </w:tabs>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14.5. В случае</w:t>
      </w:r>
      <w:proofErr w:type="gramStart"/>
      <w:r w:rsidRPr="00701447">
        <w:rPr>
          <w:rFonts w:ascii="Times New Roman" w:eastAsia="Times New Roman" w:hAnsi="Times New Roman" w:cs="Times New Roman"/>
          <w:sz w:val="24"/>
          <w:szCs w:val="24"/>
          <w:lang w:eastAsia="ru-RU"/>
        </w:rPr>
        <w:t>,</w:t>
      </w:r>
      <w:proofErr w:type="gramEnd"/>
      <w:r w:rsidRPr="00701447">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lastRenderedPageBreak/>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2.1. и 11.1 настоящего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15. Разрешение споров между сторонами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w:t>
      </w:r>
      <w:r w:rsidRPr="00701447">
        <w:rPr>
          <w:rFonts w:ascii="Times New Roman" w:eastAsia="Times New Roman" w:hAnsi="Times New Roman" w:cs="Times New Roman"/>
          <w:sz w:val="24"/>
          <w:szCs w:val="24"/>
          <w:lang w:eastAsia="ru-RU"/>
        </w:rPr>
        <w:tab/>
        <w:t>Претензионный порядок разрешения споров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701447">
        <w:rPr>
          <w:rFonts w:ascii="Times New Roman" w:eastAsia="Times New Roman" w:hAnsi="Times New Roman" w:cs="Times New Roman"/>
          <w:sz w:val="24"/>
          <w:szCs w:val="24"/>
          <w:lang w:eastAsia="ru-RU"/>
        </w:rPr>
        <w:t>п.п</w:t>
      </w:r>
      <w:proofErr w:type="spellEnd"/>
      <w:r w:rsidRPr="00701447">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16. Изменение и расторжение Договора</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w:t>
      </w:r>
      <w:r w:rsidRPr="00701447">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rPr>
      </w:pPr>
      <w:r w:rsidRPr="00701447">
        <w:rPr>
          <w:rFonts w:ascii="Times New Roman" w:eastAsia="Times New Roman" w:hAnsi="Times New Roman" w:cs="Times New Roman"/>
          <w:sz w:val="24"/>
          <w:szCs w:val="24"/>
        </w:rPr>
        <w:t>16.2.1.</w:t>
      </w:r>
      <w:r w:rsidRPr="00701447">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16.2.2.</w:t>
      </w:r>
      <w:r w:rsidRPr="00701447">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w:t>
      </w:r>
      <w:r w:rsidRPr="00701447">
        <w:rPr>
          <w:rFonts w:ascii="Times New Roman" w:eastAsia="Times New Roman" w:hAnsi="Times New Roman" w:cs="Times New Roman"/>
          <w:sz w:val="24"/>
          <w:szCs w:val="24"/>
          <w:lang w:eastAsia="ru-RU"/>
        </w:rPr>
        <w:lastRenderedPageBreak/>
        <w:t xml:space="preserve">помещений, Заказчика, подрядной организации, а также актами контрольно-надзорных органов. </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E43CFA" w:rsidRPr="00701447" w:rsidRDefault="00E43CFA" w:rsidP="00E43CFA">
      <w:pPr>
        <w:widowControl w:val="0"/>
        <w:tabs>
          <w:tab w:val="left" w:pos="1068"/>
        </w:tabs>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16.3.</w:t>
      </w:r>
      <w:r w:rsidRPr="00701447">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E43CFA" w:rsidRPr="00701447" w:rsidRDefault="00E43CFA" w:rsidP="00E43CFA">
      <w:pPr>
        <w:widowControl w:val="0"/>
        <w:ind w:firstLine="709"/>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16.4.</w:t>
      </w:r>
      <w:r w:rsidRPr="00701447">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E43CFA" w:rsidRPr="00701447" w:rsidRDefault="00E43CFA" w:rsidP="00E43CFA">
      <w:pPr>
        <w:jc w:val="both"/>
        <w:rPr>
          <w:rFonts w:ascii="Times New Roman" w:eastAsia="Times New Roman" w:hAnsi="Times New Roman" w:cs="Times New Roman"/>
          <w:sz w:val="24"/>
          <w:szCs w:val="24"/>
          <w:lang w:eastAsia="ru-RU"/>
        </w:rPr>
      </w:pPr>
    </w:p>
    <w:p w:rsidR="00E43CFA" w:rsidRPr="00701447" w:rsidRDefault="00E43CFA" w:rsidP="00E43CFA">
      <w:pPr>
        <w:shd w:val="clear" w:color="auto" w:fill="FFFFFF"/>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17. Особые условия</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 xml:space="preserve">17.4. </w:t>
      </w:r>
      <w:r w:rsidRPr="00701447">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w:t>
      </w:r>
      <w:r w:rsidRPr="00701447">
        <w:rPr>
          <w:rFonts w:ascii="Times New Roman" w:eastAsia="Times New Roman" w:hAnsi="Times New Roman" w:cs="Times New Roman"/>
          <w:sz w:val="24"/>
          <w:szCs w:val="24"/>
          <w:lang w:eastAsia="ru-RU"/>
        </w:rPr>
        <w:tab/>
        <w:t>заказным письмом с уведомлением о вручении.</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17.5.</w:t>
      </w:r>
      <w:r w:rsidRPr="00701447">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43CFA" w:rsidRPr="00701447" w:rsidRDefault="00E43CFA" w:rsidP="00E43CFA">
      <w:pPr>
        <w:shd w:val="clear" w:color="auto" w:fill="FFFFFF"/>
        <w:ind w:firstLine="720"/>
        <w:jc w:val="both"/>
        <w:rPr>
          <w:rFonts w:ascii="Times New Roman" w:eastAsia="Times New Roman" w:hAnsi="Times New Roman" w:cs="Times New Roman"/>
          <w:sz w:val="24"/>
          <w:szCs w:val="24"/>
          <w:lang w:eastAsia="ru-RU"/>
        </w:rPr>
      </w:pPr>
      <w:r w:rsidRPr="00701447">
        <w:rPr>
          <w:rFonts w:ascii="Times New Roman" w:eastAsia="Times New Roman" w:hAnsi="Times New Roman" w:cs="Times New Roman"/>
          <w:sz w:val="24"/>
          <w:szCs w:val="24"/>
          <w:lang w:eastAsia="ru-RU"/>
        </w:rPr>
        <w:t>17.6.</w:t>
      </w:r>
      <w:r w:rsidRPr="00701447">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E43CFA" w:rsidRPr="00701447" w:rsidRDefault="00E43CFA" w:rsidP="00E43CFA">
      <w:pPr>
        <w:shd w:val="clear" w:color="auto" w:fill="FFFFFF"/>
        <w:rPr>
          <w:rFonts w:ascii="Times New Roman" w:eastAsia="Times New Roman" w:hAnsi="Times New Roman" w:cs="Times New Roman"/>
          <w:b/>
          <w:sz w:val="24"/>
          <w:szCs w:val="24"/>
          <w:lang w:eastAsia="ru-RU"/>
        </w:rPr>
      </w:pPr>
    </w:p>
    <w:p w:rsidR="00E43CFA" w:rsidRPr="00701447" w:rsidRDefault="00E43CFA" w:rsidP="00E43CFA">
      <w:pPr>
        <w:shd w:val="clear" w:color="auto" w:fill="FFFFFF"/>
        <w:ind w:firstLine="720"/>
        <w:jc w:val="center"/>
        <w:rPr>
          <w:rFonts w:ascii="Times New Roman" w:eastAsia="Times New Roman" w:hAnsi="Times New Roman" w:cs="Times New Roman"/>
          <w:b/>
          <w:sz w:val="24"/>
          <w:szCs w:val="24"/>
          <w:lang w:eastAsia="ru-RU"/>
        </w:rPr>
      </w:pPr>
      <w:r w:rsidRPr="00701447">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47485E" w:rsidRDefault="0047485E" w:rsidP="00E43CFA">
                            <w:pPr>
                              <w:jc w:val="both"/>
                              <w:rPr>
                                <w:rFonts w:ascii="Times New Roman" w:hAnsi="Times New Roman"/>
                                <w:bCs/>
                              </w:rPr>
                            </w:pPr>
                            <w:r>
                              <w:rPr>
                                <w:rFonts w:ascii="Times New Roman" w:hAnsi="Times New Roman"/>
                                <w:bCs/>
                              </w:rPr>
                              <w:t>КОНКУРС № ________</w:t>
                            </w:r>
                          </w:p>
                          <w:p w:rsidR="0047485E" w:rsidRDefault="0047485E"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7485E" w:rsidRDefault="0047485E" w:rsidP="00E43CFA">
                            <w:pPr>
                              <w:jc w:val="both"/>
                              <w:rPr>
                                <w:rFonts w:ascii="Times New Roman" w:hAnsi="Times New Roman"/>
                                <w:bCs/>
                              </w:rPr>
                            </w:pPr>
                          </w:p>
                          <w:p w:rsidR="0047485E" w:rsidRDefault="0047485E"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7485E" w:rsidRPr="008A0B6C" w:rsidRDefault="0047485E"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47485E" w:rsidRDefault="0047485E" w:rsidP="00E43CFA">
                      <w:pPr>
                        <w:jc w:val="both"/>
                        <w:rPr>
                          <w:rFonts w:ascii="Times New Roman" w:hAnsi="Times New Roman"/>
                          <w:bCs/>
                        </w:rPr>
                      </w:pPr>
                      <w:r>
                        <w:rPr>
                          <w:rFonts w:ascii="Times New Roman" w:hAnsi="Times New Roman"/>
                          <w:bCs/>
                        </w:rPr>
                        <w:t>КОНКУРС № ________</w:t>
                      </w:r>
                    </w:p>
                    <w:p w:rsidR="0047485E" w:rsidRDefault="0047485E"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47485E" w:rsidRDefault="0047485E" w:rsidP="00E43CFA">
                      <w:pPr>
                        <w:jc w:val="both"/>
                        <w:rPr>
                          <w:rFonts w:ascii="Times New Roman" w:hAnsi="Times New Roman"/>
                          <w:bCs/>
                        </w:rPr>
                      </w:pPr>
                    </w:p>
                    <w:p w:rsidR="0047485E" w:rsidRDefault="0047485E"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47485E" w:rsidRPr="008A0B6C" w:rsidRDefault="0047485E"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47485E" w:rsidRDefault="0047485E"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47485E" w:rsidRDefault="0047485E"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47485E" w:rsidRDefault="0047485E"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7485E" w:rsidRDefault="0047485E" w:rsidP="00E43CFA">
                            <w:pPr>
                              <w:rPr>
                                <w:rFonts w:ascii="Times New Roman" w:hAnsi="Times New Roman"/>
                              </w:rPr>
                            </w:pPr>
                            <w:r>
                              <w:rPr>
                                <w:rFonts w:ascii="Times New Roman" w:hAnsi="Times New Roman"/>
                              </w:rPr>
                              <w:t>Контактный телефон: ____________</w:t>
                            </w:r>
                          </w:p>
                          <w:p w:rsidR="0047485E" w:rsidRDefault="0047485E" w:rsidP="00E43CFA">
                            <w:pPr>
                              <w:rPr>
                                <w:rFonts w:ascii="Times New Roman" w:hAnsi="Times New Roman"/>
                              </w:rPr>
                            </w:pPr>
                          </w:p>
                          <w:p w:rsidR="0047485E" w:rsidRDefault="0047485E"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47485E" w:rsidRDefault="0047485E"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47485E" w:rsidRDefault="0047485E" w:rsidP="00E43CFA">
                      <w:pPr>
                        <w:rPr>
                          <w:rFonts w:ascii="Times New Roman" w:hAnsi="Times New Roman"/>
                        </w:rPr>
                      </w:pPr>
                      <w:r>
                        <w:rPr>
                          <w:rFonts w:ascii="Times New Roman" w:hAnsi="Times New Roman"/>
                        </w:rPr>
                        <w:t>Контактный телефон: ____________</w:t>
                      </w:r>
                    </w:p>
                    <w:p w:rsidR="0047485E" w:rsidRDefault="0047485E" w:rsidP="00E43CFA">
                      <w:pPr>
                        <w:rPr>
                          <w:rFonts w:ascii="Times New Roman" w:hAnsi="Times New Roman"/>
                        </w:rPr>
                      </w:pPr>
                    </w:p>
                    <w:p w:rsidR="0047485E" w:rsidRDefault="0047485E"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47485E" w:rsidRDefault="0047485E" w:rsidP="00E43CFA">
                            <w:pPr>
                              <w:rPr>
                                <w:rFonts w:ascii="Times New Roman" w:hAnsi="Times New Roman"/>
                              </w:rPr>
                            </w:pPr>
                          </w:p>
                          <w:p w:rsidR="0047485E" w:rsidRDefault="0047485E"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7485E" w:rsidRDefault="0047485E"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7485E" w:rsidRDefault="0047485E" w:rsidP="00E43CFA">
                            <w:pPr>
                              <w:rPr>
                                <w:rFonts w:ascii="Times New Roman" w:hAnsi="Times New Roman"/>
                              </w:rPr>
                            </w:pPr>
                          </w:p>
                          <w:p w:rsidR="0047485E" w:rsidRPr="00DD5B89" w:rsidRDefault="0047485E"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47485E" w:rsidRDefault="0047485E" w:rsidP="00E43CFA">
                      <w:pPr>
                        <w:rPr>
                          <w:rFonts w:ascii="Times New Roman" w:hAnsi="Times New Roman"/>
                        </w:rPr>
                      </w:pPr>
                    </w:p>
                    <w:p w:rsidR="0047485E" w:rsidRDefault="0047485E"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47485E" w:rsidRDefault="0047485E"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47485E" w:rsidRDefault="0047485E" w:rsidP="00E43CFA">
                      <w:pPr>
                        <w:rPr>
                          <w:rFonts w:ascii="Times New Roman" w:hAnsi="Times New Roman"/>
                        </w:rPr>
                      </w:pPr>
                    </w:p>
                    <w:p w:rsidR="0047485E" w:rsidRPr="00DD5B89" w:rsidRDefault="0047485E"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47485E" w:rsidRDefault="0047485E"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47485E" w:rsidRDefault="0047485E"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85E" w:rsidRDefault="0047485E" w:rsidP="007E24AC">
      <w:r>
        <w:separator/>
      </w:r>
    </w:p>
  </w:endnote>
  <w:endnote w:type="continuationSeparator" w:id="0">
    <w:p w:rsidR="0047485E" w:rsidRDefault="0047485E"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85E" w:rsidRDefault="0047485E" w:rsidP="007E24AC">
      <w:r>
        <w:separator/>
      </w:r>
    </w:p>
  </w:footnote>
  <w:footnote w:type="continuationSeparator" w:id="0">
    <w:p w:rsidR="0047485E" w:rsidRDefault="0047485E"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7485E"/>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F3509"/>
    <w:rsid w:val="00A047BC"/>
    <w:rsid w:val="00A05F24"/>
    <w:rsid w:val="00A359CC"/>
    <w:rsid w:val="00A3776B"/>
    <w:rsid w:val="00A553EE"/>
    <w:rsid w:val="00A65257"/>
    <w:rsid w:val="00A67090"/>
    <w:rsid w:val="00A824D2"/>
    <w:rsid w:val="00AA3CFE"/>
    <w:rsid w:val="00AA4F0E"/>
    <w:rsid w:val="00AB2EA0"/>
    <w:rsid w:val="00AC6C6D"/>
    <w:rsid w:val="00AF398F"/>
    <w:rsid w:val="00AF5139"/>
    <w:rsid w:val="00AF5EDD"/>
    <w:rsid w:val="00B04039"/>
    <w:rsid w:val="00B05C55"/>
    <w:rsid w:val="00B15D0E"/>
    <w:rsid w:val="00B24FCB"/>
    <w:rsid w:val="00B26883"/>
    <w:rsid w:val="00B279A7"/>
    <w:rsid w:val="00B33D25"/>
    <w:rsid w:val="00B37846"/>
    <w:rsid w:val="00B6000C"/>
    <w:rsid w:val="00B7081A"/>
    <w:rsid w:val="00B924EA"/>
    <w:rsid w:val="00B96A1C"/>
    <w:rsid w:val="00BC21DC"/>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2FF6"/>
    <w:rsid w:val="00F94491"/>
    <w:rsid w:val="00F97B75"/>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0B261054F6AA5FF743AC97B0452709B489ED0B9E63E7C1808A54BE7FFDB007CF8A7247FB6B3732w4C5G" TargetMode="External"/><Relationship Id="rId10" Type="http://schemas.openxmlformats.org/officeDocument/2006/relationships/hyperlink" Target="consultantplus://offline/ref=528FD20A744CA9AEBA74C215B93AA641A0D4439F988C166D37AA7DF8343DBA43A9BC8271C86FD164E654C20EK0C" TargetMode="Externa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2372665DB1F8D38B40BB685498712A241638787DD5742ABC35274873C635F2101AC110A3E79669NCC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C09A7-19E2-4E86-9191-B22DD2F4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31</Pages>
  <Words>11440</Words>
  <Characters>65213</Characters>
  <Application>Microsoft Office Word</Application>
  <DocSecurity>0</DocSecurity>
  <Lines>543</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Fond</cp:lastModifiedBy>
  <cp:revision>41</cp:revision>
  <cp:lastPrinted>2014-09-01T10:31:00Z</cp:lastPrinted>
  <dcterms:created xsi:type="dcterms:W3CDTF">2014-12-26T07:07:00Z</dcterms:created>
  <dcterms:modified xsi:type="dcterms:W3CDTF">2015-02-17T06:01:00Z</dcterms:modified>
</cp:coreProperties>
</file>