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295324">
      <w:pPr>
        <w:spacing w:after="160" w:line="259" w:lineRule="auto"/>
        <w:jc w:val="center"/>
        <w:rPr>
          <w:rFonts w:ascii="Times New Roman" w:eastAsia="Calibri" w:hAnsi="Times New Roman" w:cs="Times New Roman"/>
          <w:b/>
          <w:sz w:val="24"/>
          <w:szCs w:val="24"/>
        </w:rPr>
      </w:pPr>
      <w:bookmarkStart w:id="0" w:name="_Toc271294294"/>
      <w:bookmarkStart w:id="1" w:name="_Toc281575482"/>
      <w:bookmarkStart w:id="2" w:name="_Toc281575567"/>
      <w:bookmarkStart w:id="3" w:name="_GoBack"/>
      <w:bookmarkEnd w:id="3"/>
      <w:r w:rsidRPr="00295324">
        <w:rPr>
          <w:rFonts w:ascii="Times New Roman" w:eastAsia="Calibri" w:hAnsi="Times New Roman" w:cs="Times New Roman"/>
          <w:b/>
          <w:sz w:val="24"/>
          <w:szCs w:val="24"/>
        </w:rPr>
        <w:t xml:space="preserve">Извещение </w:t>
      </w:r>
    </w:p>
    <w:p w:rsidR="00295324" w:rsidRPr="00295324" w:rsidRDefault="00295324" w:rsidP="00295324">
      <w:pPr>
        <w:spacing w:after="160" w:line="259" w:lineRule="auto"/>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456" w:type="dxa"/>
        <w:tblLook w:val="04A0" w:firstRow="1" w:lastRow="0" w:firstColumn="1" w:lastColumn="0" w:noHBand="0" w:noVBand="1"/>
      </w:tblPr>
      <w:tblGrid>
        <w:gridCol w:w="3510"/>
        <w:gridCol w:w="6946"/>
      </w:tblGrid>
      <w:tr w:rsidR="00032FB6" w:rsidRPr="00295324" w:rsidTr="001E4B22">
        <w:tc>
          <w:tcPr>
            <w:tcW w:w="3510" w:type="dxa"/>
          </w:tcPr>
          <w:p w:rsidR="00032FB6" w:rsidRPr="00295324" w:rsidRDefault="00032FB6"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946" w:type="dxa"/>
          </w:tcPr>
          <w:p w:rsidR="00032FB6" w:rsidRPr="00295324" w:rsidRDefault="00032FB6" w:rsidP="00A5739E">
            <w:pPr>
              <w:rPr>
                <w:rFonts w:ascii="Times New Roman" w:eastAsia="Calibri" w:hAnsi="Times New Roman" w:cs="Times New Roman"/>
                <w:sz w:val="24"/>
                <w:szCs w:val="24"/>
              </w:rPr>
            </w:pPr>
            <w:r w:rsidRPr="00295324">
              <w:rPr>
                <w:rFonts w:ascii="Times New Roman" w:eastAsia="Calibri" w:hAnsi="Times New Roman" w:cs="Times New Roman"/>
                <w:sz w:val="24"/>
                <w:szCs w:val="24"/>
              </w:rPr>
              <w:t>Некоммерческая организация Фонд «Региональный оператор Республики Башкортостан», 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6F77F0" w:rsidRPr="00295324" w:rsidTr="001E4B22">
        <w:tc>
          <w:tcPr>
            <w:tcW w:w="3510" w:type="dxa"/>
          </w:tcPr>
          <w:p w:rsidR="006F77F0" w:rsidRPr="000703DF" w:rsidRDefault="006F77F0" w:rsidP="00BE56E4">
            <w:pPr>
              <w:pStyle w:val="ConsPlusCell"/>
              <w:rPr>
                <w:sz w:val="24"/>
                <w:szCs w:val="24"/>
              </w:rPr>
            </w:pPr>
            <w:r w:rsidRPr="000703DF">
              <w:rPr>
                <w:sz w:val="24"/>
                <w:szCs w:val="24"/>
              </w:rPr>
              <w:t>Предмет конкурса</w:t>
            </w:r>
          </w:p>
        </w:tc>
        <w:tc>
          <w:tcPr>
            <w:tcW w:w="6946" w:type="dxa"/>
          </w:tcPr>
          <w:p w:rsidR="006F77F0" w:rsidRPr="00482859" w:rsidRDefault="006F77F0" w:rsidP="00006083">
            <w:pPr>
              <w:pStyle w:val="ConsPlusCell"/>
              <w:rPr>
                <w:sz w:val="24"/>
                <w:szCs w:val="24"/>
              </w:rPr>
            </w:pPr>
            <w:r w:rsidRPr="00482859">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94163B" w:rsidRPr="0094163B">
              <w:rPr>
                <w:b/>
                <w:sz w:val="24"/>
                <w:szCs w:val="24"/>
              </w:rPr>
              <w:t xml:space="preserve">Муниципальный район </w:t>
            </w:r>
            <w:proofErr w:type="spellStart"/>
            <w:r w:rsidR="0094163B" w:rsidRPr="0094163B">
              <w:rPr>
                <w:b/>
                <w:sz w:val="24"/>
                <w:szCs w:val="24"/>
              </w:rPr>
              <w:t>Мелеузовский</w:t>
            </w:r>
            <w:proofErr w:type="spellEnd"/>
            <w:r w:rsidR="0094163B" w:rsidRPr="0094163B">
              <w:rPr>
                <w:b/>
                <w:sz w:val="24"/>
                <w:szCs w:val="24"/>
              </w:rPr>
              <w:t xml:space="preserve"> р</w:t>
            </w:r>
            <w:r w:rsidR="00BC73B8">
              <w:rPr>
                <w:b/>
                <w:sz w:val="24"/>
                <w:szCs w:val="24"/>
              </w:rPr>
              <w:t xml:space="preserve">айон, </w:t>
            </w:r>
            <w:proofErr w:type="spellStart"/>
            <w:r w:rsidR="00BC73B8">
              <w:rPr>
                <w:b/>
                <w:sz w:val="24"/>
                <w:szCs w:val="24"/>
              </w:rPr>
              <w:t>г</w:t>
            </w:r>
            <w:proofErr w:type="gramStart"/>
            <w:r w:rsidR="00BC73B8">
              <w:rPr>
                <w:b/>
                <w:sz w:val="24"/>
                <w:szCs w:val="24"/>
              </w:rPr>
              <w:t>.М</w:t>
            </w:r>
            <w:proofErr w:type="gramEnd"/>
            <w:r w:rsidR="00BC73B8">
              <w:rPr>
                <w:b/>
                <w:sz w:val="24"/>
                <w:szCs w:val="24"/>
              </w:rPr>
              <w:t>елеуз</w:t>
            </w:r>
            <w:proofErr w:type="spellEnd"/>
            <w:r w:rsidR="00BC73B8">
              <w:rPr>
                <w:b/>
                <w:sz w:val="24"/>
                <w:szCs w:val="24"/>
              </w:rPr>
              <w:t xml:space="preserve">, </w:t>
            </w:r>
            <w:proofErr w:type="spellStart"/>
            <w:r w:rsidR="00BC73B8">
              <w:rPr>
                <w:b/>
                <w:sz w:val="24"/>
                <w:szCs w:val="24"/>
              </w:rPr>
              <w:t>ул.Ленина</w:t>
            </w:r>
            <w:proofErr w:type="spellEnd"/>
            <w:r w:rsidR="00BC73B8">
              <w:rPr>
                <w:b/>
                <w:sz w:val="24"/>
                <w:szCs w:val="24"/>
              </w:rPr>
              <w:t>, д.150</w:t>
            </w:r>
          </w:p>
        </w:tc>
      </w:tr>
      <w:tr w:rsidR="00D550DC" w:rsidRPr="00295324" w:rsidTr="001E4B22">
        <w:tc>
          <w:tcPr>
            <w:tcW w:w="3510" w:type="dxa"/>
          </w:tcPr>
          <w:p w:rsidR="00D550DC" w:rsidRPr="000703DF" w:rsidRDefault="00D550DC" w:rsidP="0094163B">
            <w:pPr>
              <w:pStyle w:val="ConsPlusCell"/>
              <w:rPr>
                <w:sz w:val="24"/>
                <w:szCs w:val="24"/>
              </w:rPr>
            </w:pPr>
            <w:r>
              <w:rPr>
                <w:sz w:val="24"/>
                <w:szCs w:val="24"/>
              </w:rPr>
              <w:t>дата объявления конкурса</w:t>
            </w:r>
          </w:p>
        </w:tc>
        <w:tc>
          <w:tcPr>
            <w:tcW w:w="6946" w:type="dxa"/>
          </w:tcPr>
          <w:p w:rsidR="00D550DC" w:rsidRPr="00482859" w:rsidRDefault="00C4581C" w:rsidP="0094163B">
            <w:pPr>
              <w:pStyle w:val="ConsPlusCell"/>
              <w:jc w:val="center"/>
              <w:rPr>
                <w:sz w:val="24"/>
                <w:szCs w:val="24"/>
              </w:rPr>
            </w:pPr>
            <w:r>
              <w:rPr>
                <w:sz w:val="24"/>
                <w:szCs w:val="24"/>
              </w:rPr>
              <w:t>26</w:t>
            </w:r>
            <w:r w:rsidR="00D550DC">
              <w:rPr>
                <w:sz w:val="24"/>
                <w:szCs w:val="24"/>
              </w:rPr>
              <w:t>.06.2015 г.</w:t>
            </w:r>
          </w:p>
        </w:tc>
      </w:tr>
      <w:tr w:rsidR="00D550DC" w:rsidRPr="00295324" w:rsidTr="00006083">
        <w:tc>
          <w:tcPr>
            <w:tcW w:w="3510" w:type="dxa"/>
          </w:tcPr>
          <w:p w:rsidR="00D550DC" w:rsidRPr="00295324" w:rsidRDefault="00D550DC"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946" w:type="dxa"/>
            <w:vAlign w:val="center"/>
          </w:tcPr>
          <w:p w:rsidR="00D550DC" w:rsidRPr="005D08F8" w:rsidRDefault="00D550DC" w:rsidP="005D08F8">
            <w:pPr>
              <w:jc w:val="center"/>
              <w:rPr>
                <w:rFonts w:ascii="Times New Roman" w:eastAsia="Times New Roman" w:hAnsi="Times New Roman" w:cs="Times New Roman"/>
                <w:color w:val="000000"/>
                <w:sz w:val="24"/>
                <w:szCs w:val="24"/>
                <w:lang w:eastAsia="ru-RU"/>
              </w:rPr>
            </w:pPr>
            <w:r w:rsidRPr="005D08F8">
              <w:rPr>
                <w:rFonts w:ascii="Times New Roman" w:eastAsia="Times New Roman" w:hAnsi="Times New Roman" w:cs="Times New Roman"/>
                <w:color w:val="000000"/>
                <w:sz w:val="24"/>
                <w:szCs w:val="24"/>
                <w:lang w:eastAsia="ru-RU"/>
              </w:rPr>
              <w:t>Замена лифтового оборудования</w:t>
            </w:r>
          </w:p>
          <w:p w:rsidR="00D550DC" w:rsidRPr="00482859" w:rsidRDefault="00D550DC" w:rsidP="003B24EF">
            <w:pPr>
              <w:jc w:val="center"/>
              <w:rPr>
                <w:rFonts w:ascii="Times New Roman" w:eastAsia="Calibri" w:hAnsi="Times New Roman" w:cs="Times New Roman"/>
                <w:i/>
                <w:sz w:val="24"/>
                <w:szCs w:val="24"/>
              </w:rPr>
            </w:pPr>
          </w:p>
        </w:tc>
      </w:tr>
      <w:tr w:rsidR="00D550DC" w:rsidRPr="00295324" w:rsidTr="00006083">
        <w:tc>
          <w:tcPr>
            <w:tcW w:w="3510" w:type="dxa"/>
          </w:tcPr>
          <w:p w:rsidR="00D550DC" w:rsidRPr="00295324" w:rsidRDefault="00D550DC"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946" w:type="dxa"/>
            <w:vAlign w:val="center"/>
          </w:tcPr>
          <w:p w:rsidR="00D550DC" w:rsidRPr="00F56A45" w:rsidRDefault="0094163B" w:rsidP="00554C2D">
            <w:pPr>
              <w:jc w:val="center"/>
              <w:rPr>
                <w:rFonts w:ascii="Times New Roman" w:eastAsia="Calibri" w:hAnsi="Times New Roman" w:cs="Times New Roman"/>
                <w:sz w:val="24"/>
                <w:szCs w:val="24"/>
              </w:rPr>
            </w:pPr>
            <w:r w:rsidRPr="0094163B">
              <w:rPr>
                <w:rFonts w:ascii="Times New Roman" w:hAnsi="Times New Roman" w:cs="Times New Roman"/>
                <w:b/>
                <w:sz w:val="24"/>
                <w:szCs w:val="24"/>
              </w:rPr>
              <w:t xml:space="preserve">Муниципальный район </w:t>
            </w:r>
            <w:proofErr w:type="spellStart"/>
            <w:r w:rsidRPr="0094163B">
              <w:rPr>
                <w:rFonts w:ascii="Times New Roman" w:hAnsi="Times New Roman" w:cs="Times New Roman"/>
                <w:b/>
                <w:sz w:val="24"/>
                <w:szCs w:val="24"/>
              </w:rPr>
              <w:t>Мелеузовский</w:t>
            </w:r>
            <w:proofErr w:type="spellEnd"/>
            <w:r w:rsidRPr="0094163B">
              <w:rPr>
                <w:rFonts w:ascii="Times New Roman" w:hAnsi="Times New Roman" w:cs="Times New Roman"/>
                <w:b/>
                <w:sz w:val="24"/>
                <w:szCs w:val="24"/>
              </w:rPr>
              <w:t xml:space="preserve"> р</w:t>
            </w:r>
            <w:r w:rsidR="00BC73B8">
              <w:rPr>
                <w:rFonts w:ascii="Times New Roman" w:hAnsi="Times New Roman" w:cs="Times New Roman"/>
                <w:b/>
                <w:sz w:val="24"/>
                <w:szCs w:val="24"/>
              </w:rPr>
              <w:t xml:space="preserve">айон, </w:t>
            </w:r>
            <w:proofErr w:type="spellStart"/>
            <w:r w:rsidR="00BC73B8">
              <w:rPr>
                <w:rFonts w:ascii="Times New Roman" w:hAnsi="Times New Roman" w:cs="Times New Roman"/>
                <w:b/>
                <w:sz w:val="24"/>
                <w:szCs w:val="24"/>
              </w:rPr>
              <w:t>г</w:t>
            </w:r>
            <w:proofErr w:type="gramStart"/>
            <w:r w:rsidR="00BC73B8">
              <w:rPr>
                <w:rFonts w:ascii="Times New Roman" w:hAnsi="Times New Roman" w:cs="Times New Roman"/>
                <w:b/>
                <w:sz w:val="24"/>
                <w:szCs w:val="24"/>
              </w:rPr>
              <w:t>.М</w:t>
            </w:r>
            <w:proofErr w:type="gramEnd"/>
            <w:r w:rsidR="00BC73B8">
              <w:rPr>
                <w:rFonts w:ascii="Times New Roman" w:hAnsi="Times New Roman" w:cs="Times New Roman"/>
                <w:b/>
                <w:sz w:val="24"/>
                <w:szCs w:val="24"/>
              </w:rPr>
              <w:t>елеуз</w:t>
            </w:r>
            <w:proofErr w:type="spellEnd"/>
            <w:r w:rsidR="00BC73B8">
              <w:rPr>
                <w:rFonts w:ascii="Times New Roman" w:hAnsi="Times New Roman" w:cs="Times New Roman"/>
                <w:b/>
                <w:sz w:val="24"/>
                <w:szCs w:val="24"/>
              </w:rPr>
              <w:t xml:space="preserve">, </w:t>
            </w:r>
            <w:proofErr w:type="spellStart"/>
            <w:r w:rsidR="00BC73B8">
              <w:rPr>
                <w:rFonts w:ascii="Times New Roman" w:hAnsi="Times New Roman" w:cs="Times New Roman"/>
                <w:b/>
                <w:sz w:val="24"/>
                <w:szCs w:val="24"/>
              </w:rPr>
              <w:t>ул.Ленина</w:t>
            </w:r>
            <w:proofErr w:type="spellEnd"/>
            <w:r w:rsidR="00BC73B8">
              <w:rPr>
                <w:rFonts w:ascii="Times New Roman" w:hAnsi="Times New Roman" w:cs="Times New Roman"/>
                <w:b/>
                <w:sz w:val="24"/>
                <w:szCs w:val="24"/>
              </w:rPr>
              <w:t>, д.150</w:t>
            </w:r>
          </w:p>
        </w:tc>
      </w:tr>
      <w:tr w:rsidR="00D550DC" w:rsidRPr="00295324" w:rsidTr="001E4B22">
        <w:tc>
          <w:tcPr>
            <w:tcW w:w="3510" w:type="dxa"/>
          </w:tcPr>
          <w:p w:rsidR="00D550DC" w:rsidRPr="00295324" w:rsidRDefault="00D550DC"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946" w:type="dxa"/>
          </w:tcPr>
          <w:p w:rsidR="00D550DC" w:rsidRPr="00F56A45" w:rsidRDefault="00BC73B8" w:rsidP="00560760">
            <w:pPr>
              <w:jc w:val="center"/>
              <w:rPr>
                <w:rFonts w:ascii="Times New Roman" w:eastAsia="Calibri" w:hAnsi="Times New Roman" w:cs="Times New Roman"/>
                <w:b/>
                <w:sz w:val="24"/>
                <w:szCs w:val="24"/>
              </w:rPr>
            </w:pPr>
            <w:r>
              <w:rPr>
                <w:rFonts w:ascii="Times New Roman" w:hAnsi="Times New Roman" w:cs="Times New Roman"/>
                <w:sz w:val="24"/>
                <w:szCs w:val="24"/>
              </w:rPr>
              <w:t>3</w:t>
            </w:r>
            <w:r w:rsidR="0094163B">
              <w:rPr>
                <w:rFonts w:ascii="Times New Roman" w:hAnsi="Times New Roman" w:cs="Times New Roman"/>
                <w:sz w:val="24"/>
                <w:szCs w:val="24"/>
              </w:rPr>
              <w:t xml:space="preserve"> </w:t>
            </w:r>
            <w:r w:rsidR="00D550DC" w:rsidRPr="00F56A45">
              <w:rPr>
                <w:rFonts w:ascii="Times New Roman" w:hAnsi="Times New Roman" w:cs="Times New Roman"/>
                <w:sz w:val="24"/>
                <w:szCs w:val="24"/>
              </w:rPr>
              <w:t>месяц</w:t>
            </w:r>
            <w:r w:rsidR="00D550DC">
              <w:rPr>
                <w:rFonts w:ascii="Times New Roman" w:hAnsi="Times New Roman" w:cs="Times New Roman"/>
                <w:sz w:val="24"/>
                <w:szCs w:val="24"/>
              </w:rPr>
              <w:t>а</w:t>
            </w:r>
            <w:r w:rsidR="00D550DC" w:rsidRPr="00F56A45">
              <w:rPr>
                <w:rFonts w:ascii="Times New Roman" w:hAnsi="Times New Roman" w:cs="Times New Roman"/>
                <w:sz w:val="24"/>
                <w:szCs w:val="24"/>
              </w:rPr>
              <w:t xml:space="preserve"> с момента заключения договора</w:t>
            </w:r>
          </w:p>
        </w:tc>
      </w:tr>
      <w:tr w:rsidR="00D550DC" w:rsidRPr="00295324" w:rsidTr="001E4B22">
        <w:tc>
          <w:tcPr>
            <w:tcW w:w="3510" w:type="dxa"/>
          </w:tcPr>
          <w:p w:rsidR="00D550DC" w:rsidRPr="00295324" w:rsidRDefault="00D550DC"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946" w:type="dxa"/>
          </w:tcPr>
          <w:p w:rsidR="00D550DC" w:rsidRPr="00482859" w:rsidRDefault="00D550DC" w:rsidP="00006083">
            <w:pPr>
              <w:jc w:val="center"/>
              <w:rPr>
                <w:rFonts w:ascii="Times New Roman" w:hAnsi="Times New Roman" w:cs="Times New Roman"/>
                <w:sz w:val="24"/>
                <w:szCs w:val="24"/>
              </w:rPr>
            </w:pPr>
          </w:p>
          <w:p w:rsidR="00BC73B8" w:rsidRPr="00BC73B8" w:rsidRDefault="00BC73B8" w:rsidP="00BC73B8">
            <w:pPr>
              <w:jc w:val="center"/>
              <w:rPr>
                <w:rFonts w:ascii="Times New Roman" w:eastAsia="Times New Roman" w:hAnsi="Times New Roman" w:cs="Times New Roman"/>
                <w:color w:val="000000"/>
                <w:sz w:val="24"/>
                <w:szCs w:val="24"/>
                <w:lang w:eastAsia="ru-RU"/>
              </w:rPr>
            </w:pPr>
            <w:r w:rsidRPr="00BC73B8">
              <w:rPr>
                <w:rFonts w:ascii="Times New Roman" w:eastAsia="Times New Roman" w:hAnsi="Times New Roman" w:cs="Times New Roman"/>
                <w:color w:val="000000"/>
                <w:sz w:val="24"/>
                <w:szCs w:val="24"/>
                <w:lang w:eastAsia="ru-RU"/>
              </w:rPr>
              <w:t>2 231 941,00</w:t>
            </w:r>
          </w:p>
          <w:p w:rsidR="00D550DC" w:rsidRPr="00482859" w:rsidRDefault="00D550DC" w:rsidP="00006083">
            <w:pPr>
              <w:jc w:val="center"/>
              <w:rPr>
                <w:rFonts w:ascii="Times New Roman" w:eastAsia="Calibri" w:hAnsi="Times New Roman" w:cs="Times New Roman"/>
                <w:i/>
                <w:sz w:val="24"/>
                <w:szCs w:val="24"/>
              </w:rPr>
            </w:pPr>
          </w:p>
        </w:tc>
      </w:tr>
      <w:tr w:rsidR="00D550DC" w:rsidRPr="00BC73B8" w:rsidTr="001E4B22">
        <w:tc>
          <w:tcPr>
            <w:tcW w:w="3510" w:type="dxa"/>
          </w:tcPr>
          <w:p w:rsidR="00D550DC" w:rsidRPr="00295324" w:rsidRDefault="00D550DC" w:rsidP="00BE56E4">
            <w:pP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Pr="00295324">
              <w:rPr>
                <w:rFonts w:ascii="Times New Roman" w:eastAsia="Calibri" w:hAnsi="Times New Roman" w:cs="Times New Roman"/>
                <w:sz w:val="24"/>
                <w:szCs w:val="24"/>
              </w:rPr>
              <w:t>по процедуре конкурса</w:t>
            </w:r>
          </w:p>
          <w:p w:rsidR="00D550DC" w:rsidRPr="00295324" w:rsidRDefault="00D550DC" w:rsidP="00BE56E4">
            <w:pPr>
              <w:contextualSpacing/>
              <w:rPr>
                <w:rFonts w:ascii="Times New Roman" w:eastAsia="Calibri" w:hAnsi="Times New Roman" w:cs="Times New Roman"/>
                <w:sz w:val="24"/>
                <w:szCs w:val="24"/>
              </w:rPr>
            </w:pPr>
          </w:p>
        </w:tc>
        <w:tc>
          <w:tcPr>
            <w:tcW w:w="6946" w:type="dxa"/>
          </w:tcPr>
          <w:p w:rsidR="00D550DC" w:rsidRPr="00BE56E4" w:rsidRDefault="00D550DC" w:rsidP="00224A02">
            <w:pPr>
              <w:jc w:val="both"/>
              <w:rPr>
                <w:rFonts w:ascii="Times New Roman" w:eastAsia="Times New Roman" w:hAnsi="Times New Roman" w:cs="Times New Roman"/>
                <w:sz w:val="24"/>
                <w:szCs w:val="24"/>
                <w:lang w:eastAsia="ru-RU"/>
              </w:rPr>
            </w:pPr>
            <w:proofErr w:type="spellStart"/>
            <w:r w:rsidRPr="00BE56E4">
              <w:rPr>
                <w:rFonts w:ascii="Times New Roman" w:eastAsia="Times New Roman" w:hAnsi="Times New Roman" w:cs="Times New Roman"/>
                <w:sz w:val="24"/>
                <w:szCs w:val="24"/>
                <w:lang w:eastAsia="ru-RU"/>
              </w:rPr>
              <w:t>Зайнуллин</w:t>
            </w:r>
            <w:proofErr w:type="spellEnd"/>
            <w:r w:rsidRPr="00BE56E4">
              <w:rPr>
                <w:rFonts w:ascii="Times New Roman" w:eastAsia="Times New Roman" w:hAnsi="Times New Roman" w:cs="Times New Roman"/>
                <w:sz w:val="24"/>
                <w:szCs w:val="24"/>
                <w:lang w:eastAsia="ru-RU"/>
              </w:rPr>
              <w:t xml:space="preserve"> Ринат </w:t>
            </w:r>
            <w:proofErr w:type="spellStart"/>
            <w:r w:rsidRPr="00BE56E4">
              <w:rPr>
                <w:rFonts w:ascii="Times New Roman" w:eastAsia="Times New Roman" w:hAnsi="Times New Roman" w:cs="Times New Roman"/>
                <w:sz w:val="24"/>
                <w:szCs w:val="24"/>
                <w:lang w:eastAsia="ru-RU"/>
              </w:rPr>
              <w:t>Равилевич</w:t>
            </w:r>
            <w:proofErr w:type="spellEnd"/>
            <w:r w:rsidRPr="00BE56E4">
              <w:rPr>
                <w:rFonts w:ascii="Times New Roman" w:eastAsia="Times New Roman" w:hAnsi="Times New Roman" w:cs="Times New Roman"/>
                <w:sz w:val="24"/>
                <w:szCs w:val="24"/>
                <w:lang w:eastAsia="ru-RU"/>
              </w:rPr>
              <w:t>,</w:t>
            </w:r>
          </w:p>
          <w:p w:rsidR="00D550DC" w:rsidRPr="00BE56E4" w:rsidRDefault="00D550DC" w:rsidP="00224A02">
            <w:pPr>
              <w:rPr>
                <w:rFonts w:ascii="Times New Roman" w:hAnsi="Times New Roman" w:cs="Times New Roman"/>
                <w:sz w:val="24"/>
                <w:szCs w:val="24"/>
              </w:rPr>
            </w:pPr>
            <w:r w:rsidRPr="00BE56E4">
              <w:rPr>
                <w:rFonts w:ascii="Times New Roman" w:eastAsia="Times New Roman" w:hAnsi="Times New Roman" w:cs="Times New Roman"/>
                <w:sz w:val="24"/>
                <w:szCs w:val="24"/>
                <w:lang w:eastAsia="ru-RU"/>
              </w:rPr>
              <w:t xml:space="preserve">Черепанова </w:t>
            </w:r>
            <w:proofErr w:type="spellStart"/>
            <w:r w:rsidRPr="00BE56E4">
              <w:rPr>
                <w:rFonts w:ascii="Times New Roman" w:eastAsia="Times New Roman" w:hAnsi="Times New Roman" w:cs="Times New Roman"/>
                <w:sz w:val="24"/>
                <w:szCs w:val="24"/>
                <w:lang w:eastAsia="ru-RU"/>
              </w:rPr>
              <w:t>Алия</w:t>
            </w:r>
            <w:proofErr w:type="spellEnd"/>
            <w:r w:rsidRPr="00BE56E4">
              <w:rPr>
                <w:rFonts w:ascii="Times New Roman" w:eastAsia="Times New Roman" w:hAnsi="Times New Roman" w:cs="Times New Roman"/>
                <w:sz w:val="24"/>
                <w:szCs w:val="24"/>
                <w:lang w:eastAsia="ru-RU"/>
              </w:rPr>
              <w:t xml:space="preserve"> </w:t>
            </w:r>
            <w:proofErr w:type="spellStart"/>
            <w:r w:rsidRPr="00BE56E4">
              <w:rPr>
                <w:rFonts w:ascii="Times New Roman" w:eastAsia="Times New Roman" w:hAnsi="Times New Roman" w:cs="Times New Roman"/>
                <w:sz w:val="24"/>
                <w:szCs w:val="24"/>
                <w:lang w:eastAsia="ru-RU"/>
              </w:rPr>
              <w:t>Амировна</w:t>
            </w:r>
            <w:proofErr w:type="spellEnd"/>
            <w:r w:rsidRPr="00BE56E4">
              <w:rPr>
                <w:rFonts w:ascii="Times New Roman" w:eastAsia="Times New Roman" w:hAnsi="Times New Roman" w:cs="Times New Roman"/>
                <w:sz w:val="24"/>
                <w:szCs w:val="24"/>
                <w:lang w:eastAsia="ru-RU"/>
              </w:rPr>
              <w:t xml:space="preserve">,  </w:t>
            </w:r>
            <w:r w:rsidRPr="00BE56E4">
              <w:rPr>
                <w:rFonts w:ascii="Times New Roman" w:hAnsi="Times New Roman" w:cs="Times New Roman"/>
                <w:sz w:val="24"/>
                <w:szCs w:val="24"/>
              </w:rPr>
              <w:t xml:space="preserve"> </w:t>
            </w:r>
          </w:p>
          <w:p w:rsidR="00D550DC" w:rsidRPr="00BE56E4" w:rsidRDefault="00D550DC" w:rsidP="00224A02">
            <w:pPr>
              <w:rPr>
                <w:rFonts w:ascii="Times New Roman" w:hAnsi="Times New Roman" w:cs="Times New Roman"/>
                <w:sz w:val="24"/>
                <w:szCs w:val="24"/>
                <w:lang w:val="en-US"/>
              </w:rPr>
            </w:pPr>
            <w:r w:rsidRPr="00BE56E4">
              <w:rPr>
                <w:rFonts w:ascii="Times New Roman" w:hAnsi="Times New Roman" w:cs="Times New Roman"/>
                <w:sz w:val="24"/>
                <w:szCs w:val="24"/>
                <w:lang w:val="en-US"/>
              </w:rPr>
              <w:t xml:space="preserve">E-mail: </w:t>
            </w:r>
            <w:hyperlink r:id="rId9" w:history="1">
              <w:r w:rsidRPr="00BE56E4">
                <w:rPr>
                  <w:rStyle w:val="afd"/>
                  <w:rFonts w:ascii="Times New Roman" w:hAnsi="Times New Roman" w:cs="Times New Roman"/>
                  <w:color w:val="auto"/>
                  <w:sz w:val="24"/>
                  <w:szCs w:val="24"/>
                  <w:lang w:val="en-US"/>
                </w:rPr>
                <w:t>regoper-torgi@mail.ru</w:t>
              </w:r>
            </w:hyperlink>
            <w:r w:rsidRPr="00BE56E4">
              <w:rPr>
                <w:rFonts w:ascii="Times New Roman" w:hAnsi="Times New Roman" w:cs="Times New Roman"/>
                <w:sz w:val="24"/>
                <w:szCs w:val="24"/>
                <w:lang w:val="en-US"/>
              </w:rPr>
              <w:t xml:space="preserve">   </w:t>
            </w:r>
            <w:r w:rsidRPr="00BE56E4">
              <w:rPr>
                <w:rFonts w:ascii="Times New Roman" w:eastAsia="Times New Roman" w:hAnsi="Times New Roman" w:cs="Times New Roman"/>
                <w:sz w:val="24"/>
                <w:szCs w:val="24"/>
                <w:lang w:eastAsia="ru-RU"/>
              </w:rPr>
              <w:t>тел</w:t>
            </w:r>
            <w:proofErr w:type="gramStart"/>
            <w:r w:rsidRPr="00BE56E4">
              <w:rPr>
                <w:rFonts w:ascii="Times New Roman" w:eastAsia="Times New Roman" w:hAnsi="Times New Roman" w:cs="Times New Roman"/>
                <w:sz w:val="24"/>
                <w:szCs w:val="24"/>
                <w:lang w:val="en-US" w:eastAsia="ru-RU"/>
              </w:rPr>
              <w:t>.:</w:t>
            </w:r>
            <w:proofErr w:type="gramEnd"/>
            <w:r w:rsidRPr="00BE56E4">
              <w:rPr>
                <w:rFonts w:ascii="Times New Roman" w:eastAsia="Times New Roman" w:hAnsi="Times New Roman" w:cs="Times New Roman"/>
                <w:sz w:val="24"/>
                <w:szCs w:val="24"/>
                <w:lang w:val="en-US" w:eastAsia="ru-RU"/>
              </w:rPr>
              <w:t>(347)216-41-13</w:t>
            </w:r>
          </w:p>
        </w:tc>
      </w:tr>
      <w:tr w:rsidR="00D550DC" w:rsidRPr="00295324" w:rsidTr="00224A02">
        <w:trPr>
          <w:trHeight w:val="564"/>
        </w:trPr>
        <w:tc>
          <w:tcPr>
            <w:tcW w:w="3510" w:type="dxa"/>
          </w:tcPr>
          <w:p w:rsidR="00D550DC" w:rsidRPr="00295324" w:rsidRDefault="00D550DC" w:rsidP="00BE56E4">
            <w:pP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Pr="00295324">
              <w:rPr>
                <w:rFonts w:ascii="Times New Roman" w:eastAsia="Calibri" w:hAnsi="Times New Roman" w:cs="Times New Roman"/>
                <w:sz w:val="24"/>
                <w:szCs w:val="24"/>
              </w:rPr>
              <w:t>по техническим вопросам</w:t>
            </w:r>
          </w:p>
        </w:tc>
        <w:tc>
          <w:tcPr>
            <w:tcW w:w="6946" w:type="dxa"/>
            <w:vAlign w:val="center"/>
          </w:tcPr>
          <w:p w:rsidR="00D550DC" w:rsidRPr="00BE56E4" w:rsidRDefault="00D550DC" w:rsidP="00224A02">
            <w:pPr>
              <w:rPr>
                <w:rFonts w:ascii="Times New Roman" w:hAnsi="Times New Roman" w:cs="Times New Roman"/>
                <w:sz w:val="24"/>
                <w:szCs w:val="24"/>
              </w:rPr>
            </w:pPr>
            <w:proofErr w:type="spellStart"/>
            <w:r w:rsidRPr="00BE56E4">
              <w:rPr>
                <w:rFonts w:ascii="Times New Roman" w:eastAsia="Times New Roman" w:hAnsi="Times New Roman" w:cs="Times New Roman"/>
                <w:sz w:val="24"/>
                <w:szCs w:val="24"/>
                <w:lang w:eastAsia="ru-RU"/>
              </w:rPr>
              <w:t>Зулкарнеева</w:t>
            </w:r>
            <w:proofErr w:type="spellEnd"/>
            <w:r w:rsidRPr="00BE56E4">
              <w:rPr>
                <w:rFonts w:ascii="Times New Roman" w:eastAsia="Times New Roman" w:hAnsi="Times New Roman" w:cs="Times New Roman"/>
                <w:sz w:val="24"/>
                <w:szCs w:val="24"/>
                <w:lang w:eastAsia="ru-RU"/>
              </w:rPr>
              <w:t xml:space="preserve"> </w:t>
            </w:r>
            <w:proofErr w:type="spellStart"/>
            <w:r w:rsidRPr="00BE56E4">
              <w:rPr>
                <w:rFonts w:ascii="Times New Roman" w:eastAsia="Times New Roman" w:hAnsi="Times New Roman" w:cs="Times New Roman"/>
                <w:sz w:val="24"/>
                <w:szCs w:val="24"/>
                <w:lang w:eastAsia="ru-RU"/>
              </w:rPr>
              <w:t>Ренара</w:t>
            </w:r>
            <w:proofErr w:type="spellEnd"/>
            <w:r w:rsidRPr="00BE56E4">
              <w:rPr>
                <w:rFonts w:ascii="Times New Roman" w:eastAsia="Times New Roman" w:hAnsi="Times New Roman" w:cs="Times New Roman"/>
                <w:sz w:val="24"/>
                <w:szCs w:val="24"/>
                <w:lang w:eastAsia="ru-RU"/>
              </w:rPr>
              <w:t xml:space="preserve"> Владимировна, тел.:(347)</w:t>
            </w:r>
            <w:r w:rsidRPr="00BE56E4">
              <w:rPr>
                <w:rFonts w:ascii="Times New Roman" w:eastAsia="Times New Roman" w:hAnsi="Times New Roman" w:cs="Times New Roman"/>
                <w:sz w:val="24"/>
                <w:szCs w:val="24"/>
                <w:lang w:val="x-none" w:eastAsia="ru-RU"/>
              </w:rPr>
              <w:t>216-32-62</w:t>
            </w:r>
          </w:p>
        </w:tc>
      </w:tr>
      <w:tr w:rsidR="00D550DC" w:rsidRPr="00295324" w:rsidTr="001E4B22">
        <w:tc>
          <w:tcPr>
            <w:tcW w:w="3510" w:type="dxa"/>
          </w:tcPr>
          <w:p w:rsidR="00D550DC" w:rsidRPr="00295324" w:rsidRDefault="00D550DC"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946" w:type="dxa"/>
          </w:tcPr>
          <w:p w:rsidR="00C4581C" w:rsidRDefault="00D550DC" w:rsidP="00C4581C">
            <w:pPr>
              <w:jc w:val="both"/>
              <w:rPr>
                <w:rFonts w:ascii="Times New Roman" w:eastAsia="Times New Roman" w:hAnsi="Times New Roman" w:cs="Times New Roman"/>
                <w:sz w:val="24"/>
                <w:szCs w:val="24"/>
                <w:lang w:eastAsia="ru-RU"/>
              </w:rPr>
            </w:pPr>
            <w:r w:rsidRPr="007A4501">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с </w:t>
            </w:r>
            <w:r w:rsidR="00C4581C">
              <w:rPr>
                <w:rFonts w:ascii="Times New Roman" w:eastAsia="Times New Roman" w:hAnsi="Times New Roman" w:cs="Times New Roman"/>
                <w:sz w:val="24"/>
                <w:szCs w:val="24"/>
                <w:lang w:eastAsia="ru-RU"/>
              </w:rPr>
              <w:t>29</w:t>
            </w:r>
            <w:r w:rsidRPr="007A4501">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6</w:t>
            </w:r>
            <w:r w:rsidRPr="007A4501">
              <w:rPr>
                <w:rFonts w:ascii="Times New Roman" w:eastAsia="Times New Roman" w:hAnsi="Times New Roman" w:cs="Times New Roman"/>
                <w:sz w:val="24"/>
                <w:szCs w:val="24"/>
                <w:lang w:eastAsia="ru-RU"/>
              </w:rPr>
              <w:t xml:space="preserve">.2015 г. по </w:t>
            </w:r>
            <w:r w:rsidR="00C4581C">
              <w:rPr>
                <w:rFonts w:ascii="Times New Roman" w:eastAsia="Times New Roman" w:hAnsi="Times New Roman" w:cs="Times New Roman"/>
                <w:sz w:val="24"/>
                <w:szCs w:val="24"/>
                <w:lang w:eastAsia="ru-RU"/>
              </w:rPr>
              <w:t>2</w:t>
            </w:r>
            <w:r w:rsidR="0094163B">
              <w:rPr>
                <w:rFonts w:ascii="Times New Roman" w:eastAsia="Times New Roman" w:hAnsi="Times New Roman" w:cs="Times New Roman"/>
                <w:sz w:val="24"/>
                <w:szCs w:val="24"/>
                <w:lang w:eastAsia="ru-RU"/>
              </w:rPr>
              <w:t>0</w:t>
            </w:r>
            <w:r w:rsidRPr="007A4501">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7</w:t>
            </w:r>
            <w:r w:rsidRPr="007A4501">
              <w:rPr>
                <w:rFonts w:ascii="Times New Roman" w:eastAsia="Times New Roman" w:hAnsi="Times New Roman" w:cs="Times New Roman"/>
                <w:sz w:val="24"/>
                <w:szCs w:val="24"/>
                <w:lang w:eastAsia="ru-RU"/>
              </w:rPr>
              <w:t xml:space="preserve">.2015 г. ежедневно в рабочие дни с 09.00 часов до 16.00 часов, обед с 13-00 ч. до 14-00 ч. </w:t>
            </w:r>
          </w:p>
          <w:p w:rsidR="00D550DC" w:rsidRPr="008D2818" w:rsidRDefault="00C4581C" w:rsidP="00C4581C">
            <w:pPr>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 xml:space="preserve">21.07.2015 г. До 12.00ч. </w:t>
            </w:r>
            <w:r w:rsidR="00D550DC" w:rsidRPr="007A4501">
              <w:rPr>
                <w:rFonts w:ascii="Times New Roman" w:eastAsia="Times New Roman" w:hAnsi="Times New Roman" w:cs="Times New Roman"/>
                <w:sz w:val="24"/>
                <w:szCs w:val="24"/>
                <w:lang w:eastAsia="ru-RU"/>
              </w:rPr>
              <w:t>(время уфимское) по адресу: 450059</w:t>
            </w:r>
            <w:r w:rsidR="00D550DC">
              <w:rPr>
                <w:rFonts w:ascii="Times New Roman" w:eastAsia="Times New Roman" w:hAnsi="Times New Roman" w:cs="Times New Roman"/>
                <w:sz w:val="24"/>
                <w:szCs w:val="24"/>
                <w:lang w:eastAsia="ru-RU"/>
              </w:rPr>
              <w:t xml:space="preserve">, </w:t>
            </w:r>
            <w:proofErr w:type="spellStart"/>
            <w:r w:rsidR="00D550DC">
              <w:rPr>
                <w:rFonts w:ascii="Times New Roman" w:eastAsia="Times New Roman" w:hAnsi="Times New Roman" w:cs="Times New Roman"/>
                <w:sz w:val="24"/>
                <w:szCs w:val="24"/>
                <w:lang w:eastAsia="ru-RU"/>
              </w:rPr>
              <w:t>г</w:t>
            </w:r>
            <w:proofErr w:type="gramStart"/>
            <w:r w:rsidR="00D550DC">
              <w:rPr>
                <w:rFonts w:ascii="Times New Roman" w:eastAsia="Times New Roman" w:hAnsi="Times New Roman" w:cs="Times New Roman"/>
                <w:sz w:val="24"/>
                <w:szCs w:val="24"/>
                <w:lang w:eastAsia="ru-RU"/>
              </w:rPr>
              <w:t>.У</w:t>
            </w:r>
            <w:proofErr w:type="gramEnd"/>
            <w:r w:rsidR="00D550DC">
              <w:rPr>
                <w:rFonts w:ascii="Times New Roman" w:eastAsia="Times New Roman" w:hAnsi="Times New Roman" w:cs="Times New Roman"/>
                <w:sz w:val="24"/>
                <w:szCs w:val="24"/>
                <w:lang w:eastAsia="ru-RU"/>
              </w:rPr>
              <w:t>фа</w:t>
            </w:r>
            <w:proofErr w:type="spellEnd"/>
            <w:r w:rsidR="00D550DC">
              <w:rPr>
                <w:rFonts w:ascii="Times New Roman" w:eastAsia="Times New Roman" w:hAnsi="Times New Roman" w:cs="Times New Roman"/>
                <w:sz w:val="24"/>
                <w:szCs w:val="24"/>
                <w:lang w:eastAsia="ru-RU"/>
              </w:rPr>
              <w:t xml:space="preserve">, ул. </w:t>
            </w:r>
            <w:proofErr w:type="spellStart"/>
            <w:r w:rsidR="00D550DC">
              <w:rPr>
                <w:rFonts w:ascii="Times New Roman" w:eastAsia="Times New Roman" w:hAnsi="Times New Roman" w:cs="Times New Roman"/>
                <w:sz w:val="24"/>
                <w:szCs w:val="24"/>
                <w:lang w:eastAsia="ru-RU"/>
              </w:rPr>
              <w:t>Р.Зорге</w:t>
            </w:r>
            <w:proofErr w:type="spellEnd"/>
            <w:r w:rsidR="00D550DC">
              <w:rPr>
                <w:rFonts w:ascii="Times New Roman" w:eastAsia="Times New Roman" w:hAnsi="Times New Roman" w:cs="Times New Roman"/>
                <w:sz w:val="24"/>
                <w:szCs w:val="24"/>
                <w:lang w:eastAsia="ru-RU"/>
              </w:rPr>
              <w:t>, д.7, каб.</w:t>
            </w:r>
            <w:r w:rsidR="00D550DC" w:rsidRPr="007A4501">
              <w:rPr>
                <w:rFonts w:ascii="Times New Roman" w:eastAsia="Times New Roman" w:hAnsi="Times New Roman" w:cs="Times New Roman"/>
                <w:sz w:val="24"/>
                <w:szCs w:val="24"/>
                <w:lang w:eastAsia="ru-RU"/>
              </w:rPr>
              <w:t>10</w:t>
            </w:r>
            <w:r w:rsidR="00D550DC">
              <w:rPr>
                <w:rFonts w:ascii="Times New Roman" w:eastAsia="Times New Roman" w:hAnsi="Times New Roman" w:cs="Times New Roman"/>
                <w:sz w:val="24"/>
                <w:szCs w:val="24"/>
                <w:lang w:eastAsia="ru-RU"/>
              </w:rPr>
              <w:t>.</w:t>
            </w:r>
          </w:p>
        </w:tc>
      </w:tr>
      <w:tr w:rsidR="00D550DC" w:rsidRPr="00295324" w:rsidTr="001E4B22">
        <w:tc>
          <w:tcPr>
            <w:tcW w:w="3510" w:type="dxa"/>
          </w:tcPr>
          <w:p w:rsidR="00D550DC" w:rsidRPr="00295324" w:rsidRDefault="00D550DC"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946" w:type="dxa"/>
          </w:tcPr>
          <w:p w:rsidR="00D550DC" w:rsidRPr="00006083" w:rsidRDefault="00C4581C" w:rsidP="0094163B">
            <w:pPr>
              <w:rPr>
                <w:rFonts w:ascii="Times New Roman" w:eastAsia="Calibri" w:hAnsi="Times New Roman" w:cs="Times New Roman"/>
                <w:sz w:val="24"/>
                <w:szCs w:val="24"/>
                <w:highlight w:val="yellow"/>
              </w:rPr>
            </w:pPr>
            <w:r>
              <w:rPr>
                <w:rFonts w:ascii="Times New Roman" w:hAnsi="Times New Roman" w:cs="Times New Roman"/>
                <w:sz w:val="24"/>
                <w:szCs w:val="24"/>
              </w:rPr>
              <w:t>2</w:t>
            </w:r>
            <w:r w:rsidR="0094163B">
              <w:rPr>
                <w:rFonts w:ascii="Times New Roman" w:hAnsi="Times New Roman" w:cs="Times New Roman"/>
                <w:sz w:val="24"/>
                <w:szCs w:val="24"/>
              </w:rPr>
              <w:t>3</w:t>
            </w:r>
            <w:r w:rsidR="00D550DC" w:rsidRPr="00006083">
              <w:rPr>
                <w:rFonts w:ascii="Times New Roman" w:hAnsi="Times New Roman" w:cs="Times New Roman"/>
                <w:sz w:val="24"/>
                <w:szCs w:val="24"/>
              </w:rPr>
              <w:t>.07.2015 года с</w:t>
            </w:r>
            <w:r w:rsidR="00D550DC">
              <w:rPr>
                <w:rFonts w:ascii="Times New Roman" w:hAnsi="Times New Roman" w:cs="Times New Roman"/>
                <w:sz w:val="24"/>
                <w:szCs w:val="24"/>
              </w:rPr>
              <w:t xml:space="preserve"> 12:</w:t>
            </w:r>
            <w:r>
              <w:rPr>
                <w:rFonts w:ascii="Times New Roman" w:hAnsi="Times New Roman" w:cs="Times New Roman"/>
                <w:sz w:val="24"/>
                <w:szCs w:val="24"/>
              </w:rPr>
              <w:t>0</w:t>
            </w:r>
            <w:r w:rsidR="00D550DC" w:rsidRPr="00006083">
              <w:rPr>
                <w:rFonts w:ascii="Times New Roman" w:hAnsi="Times New Roman" w:cs="Times New Roman"/>
                <w:sz w:val="24"/>
                <w:szCs w:val="24"/>
              </w:rPr>
              <w:t xml:space="preserve">0 часов (время уфимское) по адресу: </w:t>
            </w:r>
            <w:r w:rsidR="0094163B" w:rsidRPr="0094163B">
              <w:rPr>
                <w:rFonts w:ascii="Times New Roman" w:hAnsi="Times New Roman" w:cs="Times New Roman"/>
                <w:sz w:val="24"/>
                <w:szCs w:val="24"/>
              </w:rPr>
              <w:t xml:space="preserve">Муниципальный район </w:t>
            </w:r>
            <w:proofErr w:type="spellStart"/>
            <w:r w:rsidR="0094163B" w:rsidRPr="0094163B">
              <w:rPr>
                <w:rFonts w:ascii="Times New Roman" w:hAnsi="Times New Roman" w:cs="Times New Roman"/>
                <w:sz w:val="24"/>
                <w:szCs w:val="24"/>
              </w:rPr>
              <w:t>Мелеузовский</w:t>
            </w:r>
            <w:proofErr w:type="spellEnd"/>
            <w:r w:rsidR="0094163B" w:rsidRPr="0094163B">
              <w:rPr>
                <w:rFonts w:ascii="Times New Roman" w:hAnsi="Times New Roman" w:cs="Times New Roman"/>
                <w:sz w:val="24"/>
                <w:szCs w:val="24"/>
              </w:rPr>
              <w:t xml:space="preserve"> район, </w:t>
            </w:r>
            <w:proofErr w:type="spellStart"/>
            <w:r w:rsidR="0094163B" w:rsidRPr="0094163B">
              <w:rPr>
                <w:rFonts w:ascii="Times New Roman" w:hAnsi="Times New Roman" w:cs="Times New Roman"/>
                <w:sz w:val="24"/>
                <w:szCs w:val="24"/>
              </w:rPr>
              <w:t>г</w:t>
            </w:r>
            <w:proofErr w:type="gramStart"/>
            <w:r w:rsidR="0094163B" w:rsidRPr="0094163B">
              <w:rPr>
                <w:rFonts w:ascii="Times New Roman" w:hAnsi="Times New Roman" w:cs="Times New Roman"/>
                <w:sz w:val="24"/>
                <w:szCs w:val="24"/>
              </w:rPr>
              <w:t>.М</w:t>
            </w:r>
            <w:proofErr w:type="gramEnd"/>
            <w:r w:rsidR="0094163B" w:rsidRPr="0094163B">
              <w:rPr>
                <w:rFonts w:ascii="Times New Roman" w:hAnsi="Times New Roman" w:cs="Times New Roman"/>
                <w:sz w:val="24"/>
                <w:szCs w:val="24"/>
              </w:rPr>
              <w:t>елеуз</w:t>
            </w:r>
            <w:proofErr w:type="spellEnd"/>
            <w:r w:rsidR="0094163B" w:rsidRPr="0094163B">
              <w:rPr>
                <w:rFonts w:ascii="Times New Roman" w:hAnsi="Times New Roman" w:cs="Times New Roman"/>
                <w:sz w:val="24"/>
                <w:szCs w:val="24"/>
              </w:rPr>
              <w:t xml:space="preserve">, </w:t>
            </w:r>
            <w:proofErr w:type="spellStart"/>
            <w:r w:rsidR="0094163B" w:rsidRPr="0094163B">
              <w:rPr>
                <w:rFonts w:ascii="Times New Roman" w:hAnsi="Times New Roman" w:cs="Times New Roman"/>
                <w:sz w:val="24"/>
                <w:szCs w:val="24"/>
              </w:rPr>
              <w:t>ул.Ленина</w:t>
            </w:r>
            <w:proofErr w:type="spellEnd"/>
            <w:r w:rsidR="0094163B" w:rsidRPr="0094163B">
              <w:rPr>
                <w:rFonts w:ascii="Times New Roman" w:hAnsi="Times New Roman" w:cs="Times New Roman"/>
                <w:sz w:val="24"/>
                <w:szCs w:val="24"/>
              </w:rPr>
              <w:t xml:space="preserve">, 3  </w:t>
            </w:r>
          </w:p>
        </w:tc>
      </w:tr>
      <w:tr w:rsidR="00D550DC" w:rsidRPr="00295324" w:rsidTr="001E4B22">
        <w:tc>
          <w:tcPr>
            <w:tcW w:w="3510" w:type="dxa"/>
          </w:tcPr>
          <w:p w:rsidR="00D550DC" w:rsidRPr="00295324" w:rsidRDefault="00D550DC"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946" w:type="dxa"/>
          </w:tcPr>
          <w:p w:rsidR="00D550DC" w:rsidRPr="00006083" w:rsidRDefault="0094163B" w:rsidP="00C4581C">
            <w:pPr>
              <w:jc w:val="both"/>
              <w:rPr>
                <w:rFonts w:ascii="Times New Roman" w:eastAsia="Calibri" w:hAnsi="Times New Roman" w:cs="Times New Roman"/>
                <w:sz w:val="24"/>
                <w:szCs w:val="24"/>
              </w:rPr>
            </w:pPr>
            <w:r>
              <w:rPr>
                <w:rFonts w:ascii="Times New Roman" w:hAnsi="Times New Roman" w:cs="Times New Roman"/>
                <w:sz w:val="24"/>
                <w:szCs w:val="24"/>
              </w:rPr>
              <w:t>30</w:t>
            </w:r>
            <w:r w:rsidR="00D550DC" w:rsidRPr="00006083">
              <w:rPr>
                <w:rFonts w:ascii="Times New Roman" w:hAnsi="Times New Roman" w:cs="Times New Roman"/>
                <w:sz w:val="24"/>
                <w:szCs w:val="24"/>
              </w:rPr>
              <w:t>.07.2015 года с 1</w:t>
            </w:r>
            <w:r w:rsidR="00D550DC">
              <w:rPr>
                <w:rFonts w:ascii="Times New Roman" w:hAnsi="Times New Roman" w:cs="Times New Roman"/>
                <w:sz w:val="24"/>
                <w:szCs w:val="24"/>
              </w:rPr>
              <w:t>2:</w:t>
            </w:r>
            <w:r w:rsidR="00C4581C">
              <w:rPr>
                <w:rFonts w:ascii="Times New Roman" w:hAnsi="Times New Roman" w:cs="Times New Roman"/>
                <w:sz w:val="24"/>
                <w:szCs w:val="24"/>
              </w:rPr>
              <w:t>0</w:t>
            </w:r>
            <w:r w:rsidR="00D550DC" w:rsidRPr="00006083">
              <w:rPr>
                <w:rFonts w:ascii="Times New Roman" w:hAnsi="Times New Roman" w:cs="Times New Roman"/>
                <w:sz w:val="24"/>
                <w:szCs w:val="24"/>
              </w:rPr>
              <w:t xml:space="preserve">0 часов (время уфимское) по адресу: </w:t>
            </w:r>
            <w:r w:rsidRPr="0094163B">
              <w:rPr>
                <w:rFonts w:ascii="Times New Roman" w:hAnsi="Times New Roman" w:cs="Times New Roman"/>
                <w:sz w:val="24"/>
                <w:szCs w:val="24"/>
              </w:rPr>
              <w:t xml:space="preserve">Муниципальный район </w:t>
            </w:r>
            <w:proofErr w:type="spellStart"/>
            <w:r w:rsidRPr="0094163B">
              <w:rPr>
                <w:rFonts w:ascii="Times New Roman" w:hAnsi="Times New Roman" w:cs="Times New Roman"/>
                <w:sz w:val="24"/>
                <w:szCs w:val="24"/>
              </w:rPr>
              <w:t>Мелеузовский</w:t>
            </w:r>
            <w:proofErr w:type="spellEnd"/>
            <w:r w:rsidRPr="0094163B">
              <w:rPr>
                <w:rFonts w:ascii="Times New Roman" w:hAnsi="Times New Roman" w:cs="Times New Roman"/>
                <w:sz w:val="24"/>
                <w:szCs w:val="24"/>
              </w:rPr>
              <w:t xml:space="preserve"> район, </w:t>
            </w:r>
            <w:proofErr w:type="spellStart"/>
            <w:r w:rsidRPr="0094163B">
              <w:rPr>
                <w:rFonts w:ascii="Times New Roman" w:hAnsi="Times New Roman" w:cs="Times New Roman"/>
                <w:sz w:val="24"/>
                <w:szCs w:val="24"/>
              </w:rPr>
              <w:t>г</w:t>
            </w:r>
            <w:proofErr w:type="gramStart"/>
            <w:r w:rsidRPr="0094163B">
              <w:rPr>
                <w:rFonts w:ascii="Times New Roman" w:hAnsi="Times New Roman" w:cs="Times New Roman"/>
                <w:sz w:val="24"/>
                <w:szCs w:val="24"/>
              </w:rPr>
              <w:t>.М</w:t>
            </w:r>
            <w:proofErr w:type="gramEnd"/>
            <w:r w:rsidRPr="0094163B">
              <w:rPr>
                <w:rFonts w:ascii="Times New Roman" w:hAnsi="Times New Roman" w:cs="Times New Roman"/>
                <w:sz w:val="24"/>
                <w:szCs w:val="24"/>
              </w:rPr>
              <w:t>елеуз</w:t>
            </w:r>
            <w:proofErr w:type="spellEnd"/>
            <w:r w:rsidRPr="0094163B">
              <w:rPr>
                <w:rFonts w:ascii="Times New Roman" w:hAnsi="Times New Roman" w:cs="Times New Roman"/>
                <w:sz w:val="24"/>
                <w:szCs w:val="24"/>
              </w:rPr>
              <w:t xml:space="preserve">, </w:t>
            </w:r>
            <w:proofErr w:type="spellStart"/>
            <w:r w:rsidRPr="0094163B">
              <w:rPr>
                <w:rFonts w:ascii="Times New Roman" w:hAnsi="Times New Roman" w:cs="Times New Roman"/>
                <w:sz w:val="24"/>
                <w:szCs w:val="24"/>
              </w:rPr>
              <w:t>ул.Ленина</w:t>
            </w:r>
            <w:proofErr w:type="spellEnd"/>
            <w:r w:rsidRPr="0094163B">
              <w:rPr>
                <w:rFonts w:ascii="Times New Roman" w:hAnsi="Times New Roman" w:cs="Times New Roman"/>
                <w:sz w:val="24"/>
                <w:szCs w:val="24"/>
              </w:rPr>
              <w:t xml:space="preserve">, 3  </w:t>
            </w:r>
          </w:p>
        </w:tc>
      </w:tr>
      <w:tr w:rsidR="00D550DC" w:rsidRPr="00295324" w:rsidTr="001E4B22">
        <w:tc>
          <w:tcPr>
            <w:tcW w:w="3510" w:type="dxa"/>
          </w:tcPr>
          <w:p w:rsidR="00D550DC" w:rsidRPr="00295324" w:rsidRDefault="00BC73B8" w:rsidP="00BE56E4">
            <w:pPr>
              <w:rPr>
                <w:rFonts w:ascii="Times New Roman" w:eastAsia="Calibri" w:hAnsi="Times New Roman" w:cs="Times New Roman"/>
                <w:sz w:val="24"/>
                <w:szCs w:val="24"/>
              </w:rPr>
            </w:pPr>
            <w:hyperlink r:id="rId10" w:history="1">
              <w:r w:rsidR="00D550DC" w:rsidRPr="00295324">
                <w:rPr>
                  <w:rFonts w:ascii="Times New Roman" w:eastAsia="Calibri" w:hAnsi="Times New Roman" w:cs="Times New Roman"/>
                  <w:sz w:val="24"/>
                  <w:szCs w:val="24"/>
                </w:rPr>
                <w:t>критерии</w:t>
              </w:r>
            </w:hyperlink>
            <w:r w:rsidR="00D550DC"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946" w:type="dxa"/>
          </w:tcPr>
          <w:p w:rsidR="00D550DC" w:rsidRDefault="00D550DC"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D550DC" w:rsidRPr="00967F78" w:rsidRDefault="00D550DC"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D550DC" w:rsidRPr="00967F78" w:rsidRDefault="00D550DC"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D550DC" w:rsidRPr="00967F78" w:rsidRDefault="00D550DC"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D550DC" w:rsidRDefault="00D550D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D550DC" w:rsidRPr="00967F78" w:rsidRDefault="00D550D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Pr="00967F78">
              <w:rPr>
                <w:rFonts w:ascii="Times New Roman" w:eastAsia="Times New Roman" w:hAnsi="Times New Roman" w:cs="Times New Roman"/>
                <w:sz w:val="24"/>
                <w:szCs w:val="24"/>
                <w:lang w:eastAsia="ru-RU"/>
              </w:rPr>
              <w:t>.</w:t>
            </w:r>
          </w:p>
          <w:p w:rsidR="00D550DC" w:rsidRPr="000428A5" w:rsidRDefault="00D550DC" w:rsidP="000428A5">
            <w:pPr>
              <w:pStyle w:val="a6"/>
              <w:widowControl w:val="0"/>
              <w:numPr>
                <w:ilvl w:val="0"/>
                <w:numId w:val="38"/>
              </w:numPr>
              <w:autoSpaceDE w:val="0"/>
              <w:autoSpaceDN w:val="0"/>
              <w:adjustRightInd w:val="0"/>
              <w:ind w:left="430" w:hanging="2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Возможность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DC6F4A" w:rsidP="00032FB6">
      <w:pPr>
        <w:jc w:val="right"/>
        <w:rPr>
          <w:rFonts w:ascii="Times New Roman" w:eastAsia="Calibri" w:hAnsi="Times New Roman" w:cs="Times New Roman"/>
          <w:i/>
          <w:sz w:val="24"/>
          <w:szCs w:val="24"/>
        </w:rPr>
      </w:pP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032FB6" w:rsidRPr="00BF4474"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аместитель генерального директора НОФ «Региональный оператор РБ»</w:t>
      </w:r>
    </w:p>
    <w:p w:rsidR="00237ACA" w:rsidRDefault="00237ACA" w:rsidP="00032FB6">
      <w:pPr>
        <w:ind w:left="4678"/>
        <w:rPr>
          <w:rFonts w:ascii="Times New Roman"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_______________</w:t>
      </w:r>
      <w:r w:rsidR="00237ACA">
        <w:rPr>
          <w:rFonts w:ascii="Times New Roman" w:hAnsi="Times New Roman" w:cs="Times New Roman"/>
          <w:color w:val="000000" w:themeColor="text1"/>
          <w:sz w:val="24"/>
          <w:szCs w:val="24"/>
        </w:rPr>
        <w:t>_____</w:t>
      </w:r>
      <w:r w:rsidRPr="00BF4474">
        <w:rPr>
          <w:rFonts w:ascii="Times New Roman" w:hAnsi="Times New Roman" w:cs="Times New Roman"/>
          <w:color w:val="000000" w:themeColor="text1"/>
          <w:sz w:val="24"/>
          <w:szCs w:val="24"/>
        </w:rPr>
        <w:t xml:space="preserve"> </w:t>
      </w:r>
      <w:r w:rsidR="00323C51" w:rsidRPr="00BF4474">
        <w:rPr>
          <w:rFonts w:ascii="Times New Roman" w:hAnsi="Times New Roman" w:cs="Times New Roman"/>
          <w:color w:val="000000" w:themeColor="text1"/>
          <w:sz w:val="24"/>
          <w:szCs w:val="24"/>
        </w:rPr>
        <w:t>А.Л. Шкляр</w:t>
      </w:r>
    </w:p>
    <w:p w:rsidR="00237ACA" w:rsidRDefault="00237ACA" w:rsidP="00032FB6">
      <w:pPr>
        <w:ind w:left="4678"/>
        <w:rPr>
          <w:rFonts w:ascii="Times New Roman"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w:t>
      </w:r>
      <w:r w:rsidR="00C4581C">
        <w:rPr>
          <w:rFonts w:ascii="Times New Roman" w:hAnsi="Times New Roman" w:cs="Times New Roman"/>
          <w:color w:val="000000" w:themeColor="text1"/>
          <w:sz w:val="24"/>
          <w:szCs w:val="24"/>
        </w:rPr>
        <w:t>26</w:t>
      </w:r>
      <w:r w:rsidRPr="00BF4474">
        <w:rPr>
          <w:rFonts w:ascii="Times New Roman" w:hAnsi="Times New Roman" w:cs="Times New Roman"/>
          <w:color w:val="000000" w:themeColor="text1"/>
          <w:sz w:val="24"/>
          <w:szCs w:val="24"/>
        </w:rPr>
        <w:t>_»___</w:t>
      </w:r>
      <w:r w:rsidR="00C4581C">
        <w:rPr>
          <w:rFonts w:ascii="Times New Roman" w:hAnsi="Times New Roman" w:cs="Times New Roman"/>
          <w:color w:val="000000" w:themeColor="text1"/>
          <w:sz w:val="24"/>
          <w:szCs w:val="24"/>
        </w:rPr>
        <w:t>июня</w:t>
      </w:r>
      <w:r w:rsidRPr="00BF4474">
        <w:rPr>
          <w:rFonts w:ascii="Times New Roman" w:hAnsi="Times New Roman" w:cs="Times New Roman"/>
          <w:color w:val="000000" w:themeColor="text1"/>
          <w:sz w:val="24"/>
          <w:szCs w:val="24"/>
        </w:rPr>
        <w:t>_____ 201</w:t>
      </w:r>
      <w:r w:rsidR="00B26883" w:rsidRPr="00BF4474">
        <w:rPr>
          <w:rFonts w:ascii="Times New Roman" w:hAnsi="Times New Roman" w:cs="Times New Roman"/>
          <w:color w:val="000000" w:themeColor="text1"/>
          <w:sz w:val="24"/>
          <w:szCs w:val="24"/>
        </w:rPr>
        <w:t>5</w:t>
      </w:r>
      <w:r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736A3B" w:rsidRPr="00736A3B"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94163B" w:rsidRDefault="0094163B" w:rsidP="00F40190">
      <w:pPr>
        <w:jc w:val="center"/>
        <w:rPr>
          <w:rFonts w:ascii="Times New Roman" w:hAnsi="Times New Roman" w:cs="Times New Roman"/>
          <w:b/>
          <w:sz w:val="28"/>
          <w:szCs w:val="28"/>
        </w:rPr>
      </w:pPr>
      <w:r w:rsidRPr="0094163B">
        <w:rPr>
          <w:rFonts w:ascii="Times New Roman" w:hAnsi="Times New Roman" w:cs="Times New Roman"/>
          <w:b/>
          <w:sz w:val="28"/>
          <w:szCs w:val="28"/>
        </w:rPr>
        <w:t xml:space="preserve">Муниципальный район </w:t>
      </w:r>
      <w:proofErr w:type="spellStart"/>
      <w:r w:rsidRPr="0094163B">
        <w:rPr>
          <w:rFonts w:ascii="Times New Roman" w:hAnsi="Times New Roman" w:cs="Times New Roman"/>
          <w:b/>
          <w:sz w:val="28"/>
          <w:szCs w:val="28"/>
        </w:rPr>
        <w:t>Мелеузовский</w:t>
      </w:r>
      <w:proofErr w:type="spellEnd"/>
      <w:r w:rsidRPr="0094163B">
        <w:rPr>
          <w:rFonts w:ascii="Times New Roman" w:hAnsi="Times New Roman" w:cs="Times New Roman"/>
          <w:b/>
          <w:sz w:val="28"/>
          <w:szCs w:val="28"/>
        </w:rPr>
        <w:t xml:space="preserve"> район, </w:t>
      </w:r>
    </w:p>
    <w:p w:rsidR="00F40190" w:rsidRPr="00F40190" w:rsidRDefault="00BC73B8" w:rsidP="00F40190">
      <w:pPr>
        <w:jc w:val="center"/>
        <w:rPr>
          <w:rFonts w:ascii="Times New Roman" w:hAnsi="Times New Roman" w:cs="Times New Roman"/>
          <w:sz w:val="24"/>
          <w:szCs w:val="24"/>
        </w:rPr>
      </w:pPr>
      <w:proofErr w:type="spellStart"/>
      <w:r>
        <w:rPr>
          <w:rFonts w:ascii="Times New Roman" w:hAnsi="Times New Roman" w:cs="Times New Roman"/>
          <w:b/>
          <w:sz w:val="28"/>
          <w:szCs w:val="28"/>
        </w:rPr>
        <w:t>г</w:t>
      </w:r>
      <w:proofErr w:type="gramStart"/>
      <w:r>
        <w:rPr>
          <w:rFonts w:ascii="Times New Roman" w:hAnsi="Times New Roman" w:cs="Times New Roman"/>
          <w:b/>
          <w:sz w:val="28"/>
          <w:szCs w:val="28"/>
        </w:rPr>
        <w:t>.М</w:t>
      </w:r>
      <w:proofErr w:type="gramEnd"/>
      <w:r>
        <w:rPr>
          <w:rFonts w:ascii="Times New Roman" w:hAnsi="Times New Roman" w:cs="Times New Roman"/>
          <w:b/>
          <w:sz w:val="28"/>
          <w:szCs w:val="28"/>
        </w:rPr>
        <w:t>елеуз</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ул.Ленина</w:t>
      </w:r>
      <w:proofErr w:type="spellEnd"/>
      <w:r>
        <w:rPr>
          <w:rFonts w:ascii="Times New Roman" w:hAnsi="Times New Roman" w:cs="Times New Roman"/>
          <w:b/>
          <w:sz w:val="28"/>
          <w:szCs w:val="28"/>
        </w:rPr>
        <w:t>, д.150</w:t>
      </w: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237ACA">
      <w:pP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2015 год, утвержденным</w:t>
      </w:r>
      <w:r w:rsidR="00323C51">
        <w:rPr>
          <w:sz w:val="24"/>
          <w:szCs w:val="24"/>
        </w:rPr>
        <w:t xml:space="preserve">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C37281">
            <w:pPr>
              <w:pStyle w:val="ConsPlusCell"/>
              <w:jc w:val="both"/>
              <w:rPr>
                <w:sz w:val="24"/>
                <w:szCs w:val="24"/>
              </w:rPr>
            </w:pPr>
            <w:r>
              <w:rPr>
                <w:sz w:val="24"/>
                <w:szCs w:val="24"/>
              </w:rPr>
              <w:t>(347) 216-</w:t>
            </w:r>
            <w:r w:rsidR="00BF4474">
              <w:rPr>
                <w:sz w:val="24"/>
                <w:szCs w:val="24"/>
              </w:rPr>
              <w:t>41-13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lastRenderedPageBreak/>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1"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CD4EEC">
            <w:pPr>
              <w:pStyle w:val="ConsPlusCell"/>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г</w:t>
            </w:r>
            <w:r w:rsidRPr="001A2676">
              <w:rPr>
                <w:sz w:val="24"/>
                <w:szCs w:val="24"/>
              </w:rPr>
              <w:t xml:space="preserve">. Уфа, </w:t>
            </w:r>
            <w:r w:rsidRPr="00AA3496">
              <w:rPr>
                <w:sz w:val="24"/>
                <w:szCs w:val="24"/>
              </w:rPr>
              <w:t xml:space="preserve">ул. </w:t>
            </w:r>
            <w:proofErr w:type="spellStart"/>
            <w:r w:rsidR="00807C8F">
              <w:rPr>
                <w:sz w:val="24"/>
              </w:rPr>
              <w:t>Р.Зорге</w:t>
            </w:r>
            <w:proofErr w:type="spellEnd"/>
            <w:r w:rsidR="00807C8F">
              <w:rPr>
                <w:sz w:val="24"/>
              </w:rPr>
              <w:t xml:space="preserve">, д.7, </w:t>
            </w:r>
            <w:r w:rsidR="00807C8F" w:rsidRPr="001A2676">
              <w:rPr>
                <w:sz w:val="24"/>
              </w:rPr>
              <w:t>каб.</w:t>
            </w:r>
            <w:r w:rsidR="00006083">
              <w:rPr>
                <w:sz w:val="24"/>
              </w:rPr>
              <w:t>10.</w:t>
            </w:r>
          </w:p>
        </w:tc>
      </w:tr>
      <w:tr w:rsidR="001B7B2F" w:rsidTr="001E4B22">
        <w:tc>
          <w:tcPr>
            <w:tcW w:w="3075" w:type="dxa"/>
          </w:tcPr>
          <w:p w:rsidR="001B7B2F" w:rsidRPr="00E90A86" w:rsidRDefault="00E90A86" w:rsidP="00CD4EEC">
            <w:pPr>
              <w:pStyle w:val="ConsPlusCell"/>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CD4EEC">
            <w:pPr>
              <w:pStyle w:val="ConsPlusCell"/>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CD4EEC">
            <w:pPr>
              <w:pStyle w:val="ConsPlusCell"/>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CD4EEC">
            <w:pPr>
              <w:pStyle w:val="ConsPlusCell"/>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CD4EEC">
            <w:pPr>
              <w:pStyle w:val="ConsPlusCell"/>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CD4EEC">
            <w:pPr>
              <w:autoSpaceDE w:val="0"/>
              <w:autoSpaceDN w:val="0"/>
              <w:adjustRightInd w:val="0"/>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2"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AD17E3">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lastRenderedPageBreak/>
              <w:t>Копия Устава подрядной организации;</w:t>
            </w:r>
          </w:p>
          <w:p w:rsidR="00AD17E3" w:rsidRDefault="00CD4EEC"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Pr>
                <w:rFonts w:ascii="Times New Roman" w:hAnsi="Times New Roman" w:cs="Times New Roman"/>
                <w:sz w:val="24"/>
                <w:szCs w:val="30"/>
              </w:rPr>
              <w:t>К</w:t>
            </w:r>
            <w:r w:rsidR="00AD17E3" w:rsidRPr="00AD17E3">
              <w:rPr>
                <w:rFonts w:ascii="Times New Roman" w:hAnsi="Times New Roman" w:cs="Times New Roman"/>
                <w:sz w:val="24"/>
                <w:szCs w:val="30"/>
              </w:rPr>
              <w:t>опия свидетельства о государственной регистрации подрядной организации в качестве юридического лица;</w:t>
            </w:r>
          </w:p>
          <w:p w:rsidR="00AD17E3" w:rsidRPr="00AD17E3" w:rsidRDefault="00CD4EEC" w:rsidP="0098093A">
            <w:pPr>
              <w:pStyle w:val="a6"/>
              <w:numPr>
                <w:ilvl w:val="0"/>
                <w:numId w:val="16"/>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К</w:t>
            </w:r>
            <w:r w:rsidR="00AD17E3" w:rsidRPr="00AD17E3">
              <w:rPr>
                <w:rFonts w:ascii="Times New Roman" w:hAnsi="Times New Roman" w:cs="Times New Roman"/>
                <w:sz w:val="24"/>
                <w:szCs w:val="30"/>
              </w:rPr>
              <w:t>опия свидетельства о постановке подрядной организации на учет в налоговом органе;</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w:t>
            </w:r>
            <w:r w:rsidR="00CD4EEC">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 xml:space="preserve">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FF1C54"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К</w:t>
            </w:r>
            <w:r w:rsidR="00CD4EEC" w:rsidRPr="00AD17E3">
              <w:rPr>
                <w:rFonts w:ascii="Times New Roman" w:hAnsi="Times New Roman" w:cs="Times New Roman"/>
                <w:sz w:val="24"/>
                <w:szCs w:val="24"/>
              </w:rPr>
              <w:t xml:space="preserve">опии </w:t>
            </w:r>
            <w:r w:rsidR="00AD17E3" w:rsidRPr="00AD17E3">
              <w:rPr>
                <w:rFonts w:ascii="Times New Roman" w:hAnsi="Times New Roman" w:cs="Times New Roman"/>
                <w:sz w:val="24"/>
                <w:szCs w:val="24"/>
              </w:rPr>
              <w:t xml:space="preserve">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3"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00AD17E3" w:rsidRPr="00AD17E3">
                <w:rPr>
                  <w:rFonts w:ascii="Times New Roman" w:hAnsi="Times New Roman" w:cs="Times New Roman"/>
                  <w:sz w:val="24"/>
                  <w:szCs w:val="24"/>
                </w:rPr>
                <w:t>Перечне</w:t>
              </w:r>
            </w:hyperlink>
            <w:r w:rsidR="00AD17E3"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 декабря 2009 года</w:t>
            </w:r>
            <w:proofErr w:type="gramEnd"/>
            <w:r w:rsidR="00AD17E3" w:rsidRPr="00AD17E3">
              <w:rPr>
                <w:rFonts w:ascii="Times New Roman" w:hAnsi="Times New Roman" w:cs="Times New Roman"/>
                <w:sz w:val="24"/>
                <w:szCs w:val="24"/>
              </w:rPr>
              <w:t xml:space="preserve"> № </w:t>
            </w:r>
            <w:proofErr w:type="gramStart"/>
            <w:r w:rsidR="00AD17E3" w:rsidRPr="00AD17E3">
              <w:rPr>
                <w:rFonts w:ascii="Times New Roman" w:hAnsi="Times New Roman" w:cs="Times New Roman"/>
                <w:sz w:val="24"/>
                <w:szCs w:val="24"/>
              </w:rPr>
              <w:t>624 (с последующими изменениями));</w:t>
            </w:r>
            <w:proofErr w:type="gramEnd"/>
          </w:p>
          <w:p w:rsidR="00AD17E3" w:rsidRDefault="00FF1C54"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К</w:t>
            </w:r>
            <w:r w:rsidR="00472AC4" w:rsidRPr="00734466">
              <w:rPr>
                <w:rFonts w:ascii="Times New Roman" w:hAnsi="Times New Roman" w:cs="Times New Roman"/>
                <w:sz w:val="24"/>
                <w:szCs w:val="24"/>
              </w:rPr>
              <w:t>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397229" w:rsidRDefault="003909EE" w:rsidP="00397229">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397229">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0D2D82">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r w:rsidR="0015299F">
              <w:rPr>
                <w:rFonts w:ascii="Times New Roman" w:hAnsi="Times New Roman" w:cs="Times New Roman"/>
                <w:sz w:val="24"/>
                <w:szCs w:val="24"/>
              </w:rPr>
              <w:t>;</w:t>
            </w:r>
          </w:p>
          <w:p w:rsidR="000D2D82" w:rsidRPr="000D2D82" w:rsidRDefault="000E0E18" w:rsidP="009A77A6">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 xml:space="preserve">(надлежаще оформленная доверенность либо приказ или решение о назначении или избрании физического лица на </w:t>
            </w:r>
            <w:r w:rsidR="000D2D82" w:rsidRPr="000D2D82">
              <w:rPr>
                <w:rFonts w:ascii="Times New Roman" w:eastAsia="Times New Roman" w:hAnsi="Times New Roman" w:cs="Times New Roman"/>
                <w:bCs/>
                <w:sz w:val="24"/>
                <w:szCs w:val="24"/>
                <w:lang w:eastAsia="ru-RU"/>
              </w:rPr>
              <w:lastRenderedPageBreak/>
              <w:t>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9A77A6">
            <w:pPr>
              <w:pStyle w:val="ConsPlusNormal"/>
              <w:numPr>
                <w:ilvl w:val="0"/>
                <w:numId w:val="16"/>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1A2676" w:rsidRPr="001A2676" w:rsidRDefault="00325255" w:rsidP="001A2676">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1A2676" w:rsidRPr="001A2676">
              <w:rPr>
                <w:rFonts w:ascii="Times New Roman" w:hAnsi="Times New Roman" w:cs="Times New Roman"/>
                <w:b/>
                <w:sz w:val="24"/>
                <w:szCs w:val="24"/>
              </w:rPr>
              <w:t>Документы в составе тома заявки должны располагаться строго в указанной последовательности.</w:t>
            </w:r>
          </w:p>
          <w:p w:rsidR="001A2676" w:rsidRPr="001A2676" w:rsidRDefault="001A2676" w:rsidP="001A2676">
            <w:pPr>
              <w:autoSpaceDE w:val="0"/>
              <w:autoSpaceDN w:val="0"/>
              <w:adjustRightInd w:val="0"/>
              <w:jc w:val="both"/>
              <w:rPr>
                <w:rFonts w:ascii="Times New Roman" w:hAnsi="Times New Roman" w:cs="Times New Roman"/>
                <w:b/>
                <w:sz w:val="24"/>
                <w:szCs w:val="24"/>
              </w:rPr>
            </w:pPr>
            <w:r w:rsidRPr="001A2676">
              <w:rPr>
                <w:rFonts w:ascii="Times New Roman" w:hAnsi="Times New Roman" w:cs="Times New Roman"/>
                <w:b/>
                <w:sz w:val="24"/>
                <w:szCs w:val="24"/>
              </w:rPr>
              <w:t xml:space="preserve">        Каждый документ, входящий в состав заявки на участие в конкурсе должен быть скреплен печатью Участника и подписан лицом, имеющим право в соответствии с законодательством Российской Федерации, действовать от лица участника конкурса без доверенности или уполномоченным им лицом на основании доверенности.</w:t>
            </w:r>
          </w:p>
          <w:p w:rsidR="001A2676" w:rsidRDefault="001A2676" w:rsidP="001A2676">
            <w:pPr>
              <w:autoSpaceDE w:val="0"/>
              <w:autoSpaceDN w:val="0"/>
              <w:adjustRightInd w:val="0"/>
              <w:ind w:firstLine="611"/>
              <w:jc w:val="both"/>
              <w:rPr>
                <w:rFonts w:ascii="Times New Roman" w:hAnsi="Times New Roman" w:cs="Times New Roman"/>
                <w:b/>
                <w:sz w:val="24"/>
                <w:szCs w:val="24"/>
              </w:rPr>
            </w:pPr>
            <w:r w:rsidRPr="001A2676">
              <w:rPr>
                <w:rFonts w:ascii="Times New Roman" w:hAnsi="Times New Roman" w:cs="Times New Roman"/>
                <w:b/>
                <w:sz w:val="24"/>
                <w:szCs w:val="24"/>
              </w:rPr>
              <w:t xml:space="preserve">Каждая </w:t>
            </w:r>
            <w:r w:rsidRPr="001A2676">
              <w:rPr>
                <w:rFonts w:ascii="Times New Roman" w:hAnsi="Times New Roman" w:cs="Times New Roman"/>
                <w:b/>
                <w:sz w:val="24"/>
                <w:szCs w:val="24"/>
                <w:u w:val="single"/>
              </w:rPr>
              <w:t>копия</w:t>
            </w:r>
            <w:r w:rsidRPr="001A2676">
              <w:rPr>
                <w:rFonts w:ascii="Times New Roman" w:hAnsi="Times New Roman" w:cs="Times New Roman"/>
                <w:b/>
                <w:sz w:val="24"/>
                <w:szCs w:val="24"/>
              </w:rPr>
              <w:t xml:space="preserve"> документа, входящая в </w:t>
            </w:r>
            <w:proofErr w:type="spellStart"/>
            <w:r w:rsidRPr="001A2676">
              <w:rPr>
                <w:rFonts w:ascii="Times New Roman" w:hAnsi="Times New Roman" w:cs="Times New Roman"/>
                <w:b/>
                <w:sz w:val="24"/>
                <w:szCs w:val="24"/>
              </w:rPr>
              <w:t>завку</w:t>
            </w:r>
            <w:proofErr w:type="spellEnd"/>
            <w:r w:rsidRPr="001A2676">
              <w:rPr>
                <w:rFonts w:ascii="Times New Roman" w:hAnsi="Times New Roman" w:cs="Times New Roman"/>
                <w:b/>
                <w:sz w:val="24"/>
                <w:szCs w:val="24"/>
              </w:rPr>
              <w:t xml:space="preserve"> должна быть заверена надлежащим образом, т.е. содержать</w:t>
            </w:r>
            <w:r w:rsidRPr="001A2676">
              <w:rPr>
                <w:rFonts w:ascii="Arial" w:hAnsi="Arial" w:cs="Arial"/>
                <w:color w:val="333333"/>
                <w:sz w:val="23"/>
                <w:szCs w:val="23"/>
                <w:shd w:val="clear" w:color="auto" w:fill="F5F5FF"/>
              </w:rPr>
              <w:t xml:space="preserve"> </w:t>
            </w:r>
            <w:proofErr w:type="spellStart"/>
            <w:r w:rsidRPr="001A2676">
              <w:rPr>
                <w:rFonts w:ascii="Times New Roman" w:hAnsi="Times New Roman" w:cs="Times New Roman"/>
                <w:b/>
                <w:sz w:val="24"/>
                <w:szCs w:val="24"/>
              </w:rPr>
              <w:t>заверительную</w:t>
            </w:r>
            <w:proofErr w:type="spellEnd"/>
            <w:r w:rsidRPr="001A2676">
              <w:rPr>
                <w:rFonts w:ascii="Times New Roman" w:hAnsi="Times New Roman" w:cs="Times New Roman"/>
                <w:b/>
                <w:sz w:val="24"/>
                <w:szCs w:val="24"/>
              </w:rPr>
              <w:t xml:space="preserve"> надпись: </w:t>
            </w:r>
            <w:proofErr w:type="gramStart"/>
            <w:r w:rsidRPr="001A2676">
              <w:rPr>
                <w:rFonts w:ascii="Times New Roman" w:hAnsi="Times New Roman" w:cs="Times New Roman"/>
                <w:b/>
                <w:sz w:val="24"/>
                <w:szCs w:val="24"/>
              </w:rPr>
              <w:t>«Копия верна», должность лица, заверившего копию; личную подпись; расшифровку подписи (инициалы, фамилию); дату заверения, печать юридического лица.</w:t>
            </w:r>
            <w:proofErr w:type="gramEnd"/>
          </w:p>
          <w:p w:rsidR="001E4B22" w:rsidRPr="003909EE" w:rsidRDefault="000E0E18" w:rsidP="001A2676">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9844E2"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9844E2"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w:t>
            </w:r>
            <w:r w:rsidR="00BE56E4">
              <w:rPr>
                <w:rFonts w:ascii="Times New Roman" w:hAnsi="Times New Roman" w:cs="Times New Roman"/>
                <w:sz w:val="24"/>
                <w:szCs w:val="24"/>
              </w:rPr>
              <w:t>ах</w:t>
            </w:r>
            <w:r w:rsidR="002675BE">
              <w:rPr>
                <w:rFonts w:ascii="Times New Roman" w:hAnsi="Times New Roman" w:cs="Times New Roman"/>
                <w:sz w:val="24"/>
                <w:szCs w:val="24"/>
              </w:rPr>
              <w:t xml:space="preserve"> </w:t>
            </w:r>
            <w:r w:rsidR="001E4B22">
              <w:rPr>
                <w:rFonts w:ascii="Times New Roman" w:hAnsi="Times New Roman" w:cs="Times New Roman"/>
                <w:sz w:val="24"/>
                <w:szCs w:val="24"/>
              </w:rPr>
              <w:t>недостоверных сведений;</w:t>
            </w:r>
          </w:p>
          <w:p w:rsidR="00F467E9" w:rsidRPr="00F467E9" w:rsidRDefault="009844E2"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DC6F4A"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4"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9844E2" w:rsidP="00F467E9">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F467E9">
              <w:rPr>
                <w:rFonts w:ascii="Times New Roman" w:hAnsi="Times New Roman" w:cs="Times New Roman"/>
                <w:sz w:val="24"/>
                <w:szCs w:val="24"/>
              </w:rPr>
              <w:t xml:space="preserve">наличие у подрядной организации </w:t>
            </w:r>
            <w:r w:rsidR="00F467E9" w:rsidRPr="00F467E9">
              <w:rPr>
                <w:rFonts w:ascii="Times New Roman" w:hAnsi="Times New Roman" w:cs="Times New Roman"/>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проведение в отношении учас</w:t>
            </w:r>
            <w:r w:rsidR="00CD4EEC">
              <w:rPr>
                <w:rFonts w:ascii="Times New Roman" w:hAnsi="Times New Roman" w:cs="Times New Roman"/>
                <w:sz w:val="24"/>
                <w:szCs w:val="24"/>
              </w:rPr>
              <w:t xml:space="preserve">тника конкурса ликвидации или </w:t>
            </w:r>
            <w:r w:rsidRPr="00F467E9">
              <w:rPr>
                <w:rFonts w:ascii="Times New Roman" w:hAnsi="Times New Roman" w:cs="Times New Roman"/>
                <w:sz w:val="24"/>
                <w:szCs w:val="24"/>
              </w:rPr>
              <w:t>нахождение участника конкурса в стадии банкротства;</w:t>
            </w:r>
          </w:p>
          <w:p w:rsidR="00DC6F4A" w:rsidRPr="00032FB6" w:rsidRDefault="009844E2"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967F78">
              <w:rPr>
                <w:rFonts w:ascii="Times New Roman" w:hAnsi="Times New Roman" w:cs="Times New Roman"/>
                <w:sz w:val="24"/>
                <w:szCs w:val="24"/>
              </w:rPr>
              <w:t xml:space="preserve">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w:t>
            </w:r>
            <w:r w:rsidR="00DC6F4A" w:rsidRPr="00967F78">
              <w:rPr>
                <w:rFonts w:ascii="Times New Roman" w:hAnsi="Times New Roman" w:cs="Times New Roman"/>
                <w:sz w:val="24"/>
                <w:szCs w:val="24"/>
              </w:rPr>
              <w:lastRenderedPageBreak/>
              <w:t>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lastRenderedPageBreak/>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06083" w:rsidP="000E0E18">
            <w:pPr>
              <w:pStyle w:val="ConsPlusCell"/>
              <w:jc w:val="both"/>
              <w:rPr>
                <w:i/>
                <w:sz w:val="24"/>
                <w:szCs w:val="24"/>
              </w:rPr>
            </w:pPr>
            <w:r>
              <w:rPr>
                <w:i/>
                <w:sz w:val="24"/>
                <w:szCs w:val="24"/>
              </w:rPr>
              <w:t>К</w:t>
            </w:r>
            <w:r w:rsidR="000E0E18" w:rsidRPr="00D10C48">
              <w:rPr>
                <w:i/>
                <w:sz w:val="24"/>
                <w:szCs w:val="24"/>
              </w:rPr>
              <w:t xml:space="preserve">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CD4EEC">
            <w:pPr>
              <w:pStyle w:val="ConsPlusCell"/>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Pr="00387A11" w:rsidRDefault="000E0E18" w:rsidP="00387A1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w:t>
            </w:r>
            <w:r w:rsidR="00387A11">
              <w:rPr>
                <w:rFonts w:ascii="Times New Roman" w:hAnsi="Times New Roman" w:cs="Times New Roman"/>
                <w:sz w:val="24"/>
                <w:szCs w:val="24"/>
              </w:rPr>
              <w:t>рс.</w:t>
            </w:r>
          </w:p>
        </w:tc>
      </w:tr>
    </w:tbl>
    <w:p w:rsidR="00855027" w:rsidRDefault="00855027" w:rsidP="00855027">
      <w:pPr>
        <w:jc w:val="center"/>
        <w:rPr>
          <w:rFonts w:ascii="Times New Roman" w:hAnsi="Times New Roman" w:cs="Times New Roman"/>
          <w:b/>
          <w:sz w:val="24"/>
          <w:szCs w:val="24"/>
        </w:rPr>
      </w:pPr>
    </w:p>
    <w:p w:rsidR="00513607" w:rsidRDefault="00855027" w:rsidP="00DB1461">
      <w:pPr>
        <w:jc w:val="center"/>
        <w:rPr>
          <w:rFonts w:ascii="Times New Roman" w:hAnsi="Times New Roman" w:cs="Times New Roman"/>
          <w:b/>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6C102B" w:rsidRPr="00855027" w:rsidRDefault="006C102B" w:rsidP="00DB1461">
      <w:pPr>
        <w:jc w:val="center"/>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640B60">
      <w:pPr>
        <w:pStyle w:val="a6"/>
        <w:numPr>
          <w:ilvl w:val="2"/>
          <w:numId w:val="42"/>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640B60">
      <w:pPr>
        <w:pStyle w:val="a6"/>
        <w:widowControl w:val="0"/>
        <w:numPr>
          <w:ilvl w:val="2"/>
          <w:numId w:val="4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w:t>
      </w:r>
      <w:r w:rsidR="00AA4F0E">
        <w:rPr>
          <w:rFonts w:ascii="Times New Roman" w:hAnsi="Times New Roman" w:cs="Times New Roman"/>
          <w:sz w:val="24"/>
          <w:szCs w:val="24"/>
        </w:rPr>
        <w:t xml:space="preserve"> </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lastRenderedPageBreak/>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42144F" w:rsidRDefault="0042144F" w:rsidP="00E579C9">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42144F" w:rsidRPr="00D85E39" w:rsidRDefault="0042144F" w:rsidP="00640B60">
      <w:pPr>
        <w:numPr>
          <w:ilvl w:val="2"/>
          <w:numId w:val="42"/>
        </w:numPr>
        <w:tabs>
          <w:tab w:val="num" w:pos="1572"/>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w:t>
      </w:r>
      <w:r w:rsidRPr="00D85E39">
        <w:rPr>
          <w:rFonts w:ascii="Times New Roman" w:hAnsi="Times New Roman" w:cs="Times New Roman"/>
          <w:sz w:val="24"/>
          <w:szCs w:val="24"/>
        </w:rPr>
        <w:lastRenderedPageBreak/>
        <w:t xml:space="preserve">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640B60">
      <w:pPr>
        <w:numPr>
          <w:ilvl w:val="2"/>
          <w:numId w:val="4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5" w:name="sub_1214"/>
      <w:r w:rsidR="0009333D">
        <w:rPr>
          <w:rFonts w:ascii="Times New Roman" w:hAnsi="Times New Roman" w:cs="Times New Roman"/>
          <w:sz w:val="24"/>
          <w:szCs w:val="24"/>
        </w:rPr>
        <w:t>ия документа не рассматривается.</w:t>
      </w:r>
    </w:p>
    <w:p w:rsidR="004B46E6" w:rsidRP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4B46E6" w:rsidRPr="00D85E39" w:rsidRDefault="009F6693"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9F6693" w:rsidRPr="009F6693" w:rsidRDefault="00436EC2" w:rsidP="009F6693">
      <w:pPr>
        <w:pStyle w:val="a6"/>
        <w:numPr>
          <w:ilvl w:val="2"/>
          <w:numId w:val="4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23" w:type="dxa"/>
        <w:tblInd w:w="108" w:type="dxa"/>
        <w:tblLook w:val="04A0" w:firstRow="1" w:lastRow="0" w:firstColumn="1" w:lastColumn="0" w:noHBand="0" w:noVBand="1"/>
      </w:tblPr>
      <w:tblGrid>
        <w:gridCol w:w="741"/>
        <w:gridCol w:w="4788"/>
        <w:gridCol w:w="1134"/>
        <w:gridCol w:w="3260"/>
      </w:tblGrid>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788"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260"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1134" w:type="dxa"/>
          </w:tcPr>
          <w:p w:rsidR="009F6693" w:rsidRPr="00EF3A75" w:rsidRDefault="009F6693" w:rsidP="0098093A">
            <w:pPr>
              <w:jc w:val="center"/>
              <w:rPr>
                <w:rFonts w:ascii="Times New Roman" w:hAnsi="Times New Roman"/>
                <w:bCs/>
                <w:color w:val="000000"/>
              </w:rPr>
            </w:pPr>
            <w:r w:rsidRPr="00EF3A75">
              <w:rPr>
                <w:rFonts w:ascii="Times New Roman" w:hAnsi="Times New Roman"/>
                <w:bCs/>
                <w:color w:val="000000"/>
              </w:rPr>
              <w:t>5</w:t>
            </w:r>
          </w:p>
        </w:tc>
        <w:tc>
          <w:tcPr>
            <w:tcW w:w="3260" w:type="dxa"/>
          </w:tcPr>
          <w:p w:rsidR="009F6693" w:rsidRPr="00EF3A75" w:rsidRDefault="009F6693" w:rsidP="0098093A">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bCs/>
              </w:rPr>
            </w:pPr>
            <w:r>
              <w:rPr>
                <w:rFonts w:ascii="Times New Roman" w:hAnsi="Times New Roman"/>
                <w:bCs/>
              </w:rPr>
              <w:t>20</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 xml:space="preserve">Наличие в штате подрядной организации </w:t>
            </w:r>
            <w:r w:rsidRPr="00EF3A75">
              <w:rPr>
                <w:rFonts w:ascii="Times New Roman" w:hAnsi="Times New Roman"/>
              </w:rPr>
              <w:lastRenderedPageBreak/>
              <w:t>квалифицированного инженерного и инженерно-технического персонала</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lastRenderedPageBreak/>
              <w:t>20</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lastRenderedPageBreak/>
              <w:t>от 4 до 6 чел – 10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lastRenderedPageBreak/>
              <w:t>4</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Pr>
                <w:rFonts w:ascii="Times New Roman" w:hAnsi="Times New Roman"/>
              </w:rPr>
              <w:t>20</w:t>
            </w:r>
          </w:p>
        </w:tc>
        <w:tc>
          <w:tcPr>
            <w:tcW w:w="3260" w:type="dxa"/>
          </w:tcPr>
          <w:p w:rsidR="009F6693" w:rsidRPr="00EF3A75" w:rsidRDefault="009F6693" w:rsidP="0098093A">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98093A">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5</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от 1 млн. руб. до 5 млн. руб. – 5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Наличие финансовых и материальных ресурсов</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Pr>
                <w:rFonts w:ascii="Times New Roman" w:hAnsi="Times New Roman"/>
              </w:rPr>
              <w:t>7</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788" w:type="dxa"/>
          </w:tcPr>
          <w:p w:rsidR="009F6693" w:rsidRPr="00EF3A75" w:rsidRDefault="009F6693" w:rsidP="0098093A">
            <w:pPr>
              <w:widowControl w:val="0"/>
              <w:autoSpaceDE w:val="0"/>
              <w:autoSpaceDN w:val="0"/>
              <w:adjustRightInd w:val="0"/>
              <w:jc w:val="center"/>
              <w:rPr>
                <w:rFonts w:ascii="Times New Roman" w:hAnsi="Times New Roman"/>
              </w:rPr>
            </w:pP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260" w:type="dxa"/>
          </w:tcPr>
          <w:p w:rsidR="009F6693" w:rsidRPr="00EF3A75" w:rsidRDefault="009F6693" w:rsidP="0098093A">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640B60">
      <w:pPr>
        <w:numPr>
          <w:ilvl w:val="2"/>
          <w:numId w:val="4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t>Подведение итогов конкурса. Определение победителя конкурса</w:t>
      </w:r>
      <w:bookmarkEnd w:id="39"/>
      <w:bookmarkEnd w:id="40"/>
      <w:bookmarkEnd w:id="41"/>
      <w:bookmarkEnd w:id="42"/>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4B46E6" w:rsidRPr="00C240CC" w:rsidRDefault="00C240CC" w:rsidP="00640B60">
      <w:pPr>
        <w:numPr>
          <w:ilvl w:val="2"/>
          <w:numId w:val="4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387A11">
        <w:trPr>
          <w:trHeight w:val="20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387A11">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387A11">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387A11">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387A11">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387A11">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387A11">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387A11">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387A11">
            <w:pPr>
              <w:tabs>
                <w:tab w:val="left" w:pos="70"/>
              </w:tabs>
              <w:overflowPunct w:val="0"/>
              <w:autoSpaceDE w:val="0"/>
              <w:autoSpaceDN w:val="0"/>
              <w:adjustRightInd w:val="0"/>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387A11">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387A11">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387A11">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387A11">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387A11">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387A11">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387A11">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387A11">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387A11">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387A11">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6" w:name="Par286"/>
      <w:bookmarkEnd w:id="46"/>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от  </w:t>
      </w:r>
      <w:proofErr w:type="gramStart"/>
      <w:r w:rsidRPr="00135B6E">
        <w:rPr>
          <w:rFonts w:ascii="Times New Roman" w:eastAsia="Times New Roman" w:hAnsi="Times New Roman" w:cs="Times New Roman"/>
          <w:b/>
          <w:bCs/>
          <w:lang w:eastAsia="ru-RU"/>
        </w:rPr>
        <w:t>Начально</w:t>
      </w:r>
      <w:r>
        <w:rPr>
          <w:rFonts w:ascii="Times New Roman" w:eastAsia="Times New Roman" w:hAnsi="Times New Roman" w:cs="Times New Roman"/>
          <w:b/>
          <w:bCs/>
          <w:lang w:eastAsia="ru-RU"/>
        </w:rPr>
        <w:t>й</w:t>
      </w:r>
      <w:r w:rsidRPr="00135B6E">
        <w:rPr>
          <w:rFonts w:ascii="Times New Roman" w:eastAsia="Times New Roman" w:hAnsi="Times New Roman" w:cs="Times New Roman"/>
          <w:b/>
          <w:bCs/>
          <w:lang w:eastAsia="ru-RU"/>
        </w:rPr>
        <w:t>-максимальной</w:t>
      </w:r>
      <w:proofErr w:type="gramEnd"/>
      <w:r w:rsidRPr="00135B6E">
        <w:rPr>
          <w:rFonts w:ascii="Times New Roman" w:eastAsia="Times New Roman" w:hAnsi="Times New Roman" w:cs="Times New Roman"/>
          <w:b/>
          <w:bCs/>
          <w:lang w:eastAsia="ru-RU"/>
        </w:rPr>
        <w:t xml:space="preserve">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t xml:space="preserve">Анкета участника </w:t>
      </w:r>
      <w:bookmarkEnd w:id="52"/>
      <w:bookmarkEnd w:id="53"/>
      <w:bookmarkEnd w:id="54"/>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1"/>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0"/>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C102B" w:rsidRDefault="008E12CF" w:rsidP="00AD047C">
      <w:pPr>
        <w:jc w:val="both"/>
        <w:rPr>
          <w:rFonts w:ascii="Times New Roman" w:hAnsi="Times New Roman" w:cs="Times New Roman"/>
          <w:i/>
          <w:sz w:val="28"/>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006C102B">
        <w:rPr>
          <w:rFonts w:ascii="Times New Roman" w:hAnsi="Times New Roman" w:cs="Times New Roman"/>
          <w:i/>
          <w:sz w:val="28"/>
          <w:szCs w:val="24"/>
        </w:rPr>
        <w:t xml:space="preserve"> </w:t>
      </w:r>
      <w:r w:rsidRPr="008E12CF">
        <w:rPr>
          <w:rFonts w:ascii="Times New Roman" w:hAnsi="Times New Roman" w:cs="Times New Roman"/>
          <w:i/>
          <w:sz w:val="28"/>
          <w:szCs w:val="24"/>
        </w:rPr>
        <w:t>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p>
    <w:p w:rsidR="00643E9B" w:rsidRPr="008E12CF" w:rsidRDefault="00643E9B" w:rsidP="00AD047C">
      <w:pPr>
        <w:jc w:val="both"/>
        <w:rPr>
          <w:rFonts w:ascii="Times New Roman" w:hAnsi="Times New Roman" w:cs="Times New Roman"/>
          <w:b/>
          <w:i/>
          <w:sz w:val="24"/>
          <w:szCs w:val="24"/>
        </w:rPr>
      </w:pPr>
      <w:r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Default="006C102B" w:rsidP="00DE2343">
      <w:pPr>
        <w:ind w:firstLine="539"/>
        <w:contextualSpacing/>
        <w:rPr>
          <w:rFonts w:ascii="Times New Roman" w:hAnsi="Times New Roman" w:cs="Times New Roman"/>
          <w:sz w:val="18"/>
          <w:szCs w:val="18"/>
        </w:rPr>
      </w:pPr>
      <w:r>
        <w:rPr>
          <w:rFonts w:ascii="Times New Roman" w:hAnsi="Times New Roman" w:cs="Times New Roman"/>
        </w:rPr>
        <w:tab/>
      </w:r>
      <w:r w:rsidR="00DE2343" w:rsidRPr="007A6629">
        <w:rPr>
          <w:rFonts w:ascii="Times New Roman" w:hAnsi="Times New Roman" w:cs="Times New Roman"/>
          <w:sz w:val="18"/>
          <w:szCs w:val="18"/>
        </w:rPr>
        <w:t>(подпись)</w:t>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t>(Ф.И.О.)</w:t>
      </w:r>
    </w:p>
    <w:p w:rsidR="006C102B" w:rsidRPr="007A6629" w:rsidRDefault="006C102B" w:rsidP="00DE2343">
      <w:pPr>
        <w:ind w:firstLine="539"/>
        <w:contextualSpacing/>
        <w:rPr>
          <w:rFonts w:ascii="Times New Roman" w:hAnsi="Times New Roman" w:cs="Times New Roman"/>
          <w:sz w:val="18"/>
          <w:szCs w:val="18"/>
        </w:rPr>
      </w:pP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D31176" w:rsidRPr="007A6629" w:rsidRDefault="00D31176" w:rsidP="00D31176">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6C102B" w:rsidP="00D31176">
      <w:pPr>
        <w:ind w:firstLine="539"/>
        <w:contextualSpacing/>
        <w:rPr>
          <w:rFonts w:ascii="Times New Roman" w:hAnsi="Times New Roman" w:cs="Times New Roman"/>
          <w:sz w:val="18"/>
          <w:szCs w:val="18"/>
        </w:rPr>
      </w:pPr>
      <w:r>
        <w:rPr>
          <w:rFonts w:ascii="Times New Roman" w:hAnsi="Times New Roman" w:cs="Times New Roman"/>
        </w:rPr>
        <w:tab/>
      </w:r>
      <w:r w:rsidR="00D31176" w:rsidRPr="007A6629">
        <w:rPr>
          <w:rFonts w:ascii="Times New Roman" w:hAnsi="Times New Roman" w:cs="Times New Roman"/>
          <w:sz w:val="18"/>
          <w:szCs w:val="18"/>
        </w:rPr>
        <w:t>(подпись)</w:t>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t>(Ф.И.О.)</w:t>
      </w:r>
    </w:p>
    <w:p w:rsidR="006C102B" w:rsidRDefault="006C102B" w:rsidP="00D31176">
      <w:pPr>
        <w:ind w:firstLine="539"/>
        <w:contextualSpacing/>
        <w:rPr>
          <w:rFonts w:ascii="Times New Roman" w:hAnsi="Times New Roman" w:cs="Times New Roman"/>
          <w:sz w:val="18"/>
          <w:szCs w:val="18"/>
        </w:rPr>
      </w:pPr>
    </w:p>
    <w:p w:rsidR="00D31176" w:rsidRPr="007A6629" w:rsidRDefault="00D31176" w:rsidP="00D31176">
      <w:pPr>
        <w:ind w:firstLine="539"/>
        <w:contextualSpacing/>
        <w:rPr>
          <w:rFonts w:ascii="Times New Roman" w:hAnsi="Times New Roman" w:cs="Times New Roman"/>
          <w:b/>
        </w:rPr>
      </w:pP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FD2C30" w:rsidRDefault="00FD2C3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560760" w:rsidRDefault="00560760">
      <w:pPr>
        <w:jc w:val="center"/>
        <w:rPr>
          <w:rFonts w:ascii="Times New Roman" w:hAnsi="Times New Roman" w:cs="Times New Roman"/>
          <w:sz w:val="24"/>
          <w:szCs w:val="24"/>
        </w:rPr>
      </w:pPr>
    </w:p>
    <w:p w:rsidR="00560760" w:rsidRPr="00560760" w:rsidRDefault="00560760" w:rsidP="00560760">
      <w:pPr>
        <w:spacing w:after="60"/>
        <w:jc w:val="center"/>
        <w:rPr>
          <w:rFonts w:ascii="Times New Roman" w:eastAsia="Times New Roman" w:hAnsi="Times New Roman" w:cs="Times New Roman"/>
          <w:b/>
          <w:sz w:val="24"/>
          <w:szCs w:val="24"/>
          <w:lang w:eastAsia="ru-RU"/>
        </w:rPr>
      </w:pPr>
      <w:r w:rsidRPr="00560760">
        <w:rPr>
          <w:rFonts w:ascii="Times New Roman" w:eastAsia="Times New Roman" w:hAnsi="Times New Roman" w:cs="Times New Roman"/>
          <w:sz w:val="24"/>
          <w:szCs w:val="24"/>
          <w:lang w:eastAsia="ru-RU"/>
        </w:rPr>
        <w:t>(замена лифтового оборудования</w:t>
      </w:r>
      <w:r w:rsidRPr="00560760">
        <w:rPr>
          <w:rFonts w:ascii="Times New Roman" w:eastAsia="Times New Roman" w:hAnsi="Times New Roman" w:cs="Times New Roman"/>
          <w:b/>
          <w:sz w:val="24"/>
          <w:szCs w:val="24"/>
          <w:lang w:eastAsia="ru-RU"/>
        </w:rPr>
        <w:t>)</w:t>
      </w:r>
    </w:p>
    <w:p w:rsidR="00560760" w:rsidRPr="00560760" w:rsidRDefault="00560760" w:rsidP="00560760">
      <w:pPr>
        <w:widowControl w:val="0"/>
        <w:suppressAutoHyphens/>
        <w:autoSpaceDE w:val="0"/>
        <w:autoSpaceDN w:val="0"/>
        <w:spacing w:line="240" w:lineRule="atLeast"/>
        <w:ind w:left="567"/>
        <w:jc w:val="center"/>
        <w:textAlignment w:val="baseline"/>
        <w:rPr>
          <w:rFonts w:ascii="Times New Roman" w:eastAsia="Arial, 'Times New Roman'" w:hAnsi="Times New Roman" w:cs="Times New Roman"/>
          <w:b/>
          <w:kern w:val="3"/>
          <w:sz w:val="24"/>
          <w:szCs w:val="28"/>
          <w:lang w:eastAsia="ja-JP"/>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954"/>
      </w:tblGrid>
      <w:tr w:rsidR="00BC73B8" w:rsidRPr="00BC73B8" w:rsidTr="00CD4CB5">
        <w:tc>
          <w:tcPr>
            <w:tcW w:w="4077" w:type="dxa"/>
          </w:tcPr>
          <w:p w:rsidR="00BC73B8" w:rsidRPr="00BC73B8" w:rsidRDefault="00BC73B8" w:rsidP="00BC73B8">
            <w:pPr>
              <w:spacing w:after="60"/>
              <w:jc w:val="center"/>
              <w:rPr>
                <w:rFonts w:ascii="Times New Roman" w:eastAsia="Times New Roman" w:hAnsi="Times New Roman" w:cs="Times New Roman"/>
                <w:b/>
                <w:sz w:val="23"/>
                <w:szCs w:val="23"/>
                <w:lang w:eastAsia="ru-RU"/>
              </w:rPr>
            </w:pPr>
            <w:r w:rsidRPr="00BC73B8">
              <w:rPr>
                <w:rFonts w:ascii="Times New Roman" w:eastAsia="Times New Roman" w:hAnsi="Times New Roman" w:cs="Times New Roman"/>
                <w:b/>
                <w:sz w:val="23"/>
                <w:szCs w:val="23"/>
                <w:lang w:eastAsia="ru-RU"/>
              </w:rPr>
              <w:t>Наименование данных и требований</w:t>
            </w:r>
          </w:p>
        </w:tc>
        <w:tc>
          <w:tcPr>
            <w:tcW w:w="5954" w:type="dxa"/>
          </w:tcPr>
          <w:p w:rsidR="00BC73B8" w:rsidRPr="00BC73B8" w:rsidRDefault="00BC73B8" w:rsidP="00BC73B8">
            <w:pPr>
              <w:spacing w:after="60"/>
              <w:jc w:val="center"/>
              <w:rPr>
                <w:rFonts w:ascii="Times New Roman" w:eastAsia="Times New Roman" w:hAnsi="Times New Roman" w:cs="Times New Roman"/>
                <w:b/>
                <w:sz w:val="23"/>
                <w:szCs w:val="23"/>
                <w:lang w:eastAsia="ru-RU"/>
              </w:rPr>
            </w:pPr>
            <w:r w:rsidRPr="00BC73B8">
              <w:rPr>
                <w:rFonts w:ascii="Times New Roman" w:eastAsia="Times New Roman" w:hAnsi="Times New Roman" w:cs="Times New Roman"/>
                <w:b/>
                <w:sz w:val="23"/>
                <w:szCs w:val="23"/>
                <w:lang w:eastAsia="ru-RU"/>
              </w:rPr>
              <w:t>Технические данные и требования</w:t>
            </w:r>
          </w:p>
        </w:tc>
      </w:tr>
      <w:tr w:rsidR="00BC73B8" w:rsidRPr="00BC73B8" w:rsidTr="00CD4CB5">
        <w:tc>
          <w:tcPr>
            <w:tcW w:w="4077" w:type="dxa"/>
          </w:tcPr>
          <w:p w:rsidR="00BC73B8" w:rsidRPr="00BC73B8" w:rsidRDefault="00BC73B8" w:rsidP="00BC73B8">
            <w:pPr>
              <w:spacing w:after="60"/>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Наименование объекта</w:t>
            </w:r>
          </w:p>
        </w:tc>
        <w:tc>
          <w:tcPr>
            <w:tcW w:w="5954" w:type="dxa"/>
          </w:tcPr>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 xml:space="preserve">Капитальный ремонт многоквартирного дома замена лифтового оборудования по адресу: </w:t>
            </w:r>
            <w:r w:rsidRPr="00BC73B8">
              <w:rPr>
                <w:rFonts w:ascii="Times New Roman" w:eastAsia="Times New Roman" w:hAnsi="Times New Roman" w:cs="Times New Roman"/>
                <w:b/>
                <w:sz w:val="23"/>
                <w:szCs w:val="23"/>
                <w:lang w:eastAsia="ru-RU"/>
              </w:rPr>
              <w:t xml:space="preserve">Муниципальный район </w:t>
            </w:r>
            <w:proofErr w:type="spellStart"/>
            <w:r w:rsidRPr="00BC73B8">
              <w:rPr>
                <w:rFonts w:ascii="Times New Roman" w:eastAsia="Times New Roman" w:hAnsi="Times New Roman" w:cs="Times New Roman"/>
                <w:b/>
                <w:sz w:val="23"/>
                <w:szCs w:val="23"/>
                <w:lang w:eastAsia="ru-RU"/>
              </w:rPr>
              <w:t>Мелеузовский</w:t>
            </w:r>
            <w:proofErr w:type="spellEnd"/>
            <w:r w:rsidRPr="00BC73B8">
              <w:rPr>
                <w:rFonts w:ascii="Times New Roman" w:eastAsia="Times New Roman" w:hAnsi="Times New Roman" w:cs="Times New Roman"/>
                <w:b/>
                <w:sz w:val="23"/>
                <w:szCs w:val="23"/>
                <w:lang w:eastAsia="ru-RU"/>
              </w:rPr>
              <w:t xml:space="preserve"> район, </w:t>
            </w:r>
            <w:proofErr w:type="spellStart"/>
            <w:r w:rsidRPr="00BC73B8">
              <w:rPr>
                <w:rFonts w:ascii="Times New Roman" w:eastAsia="Times New Roman" w:hAnsi="Times New Roman" w:cs="Times New Roman"/>
                <w:b/>
                <w:sz w:val="23"/>
                <w:szCs w:val="23"/>
                <w:lang w:eastAsia="ru-RU"/>
              </w:rPr>
              <w:t>г</w:t>
            </w:r>
            <w:proofErr w:type="gramStart"/>
            <w:r w:rsidRPr="00BC73B8">
              <w:rPr>
                <w:rFonts w:ascii="Times New Roman" w:eastAsia="Times New Roman" w:hAnsi="Times New Roman" w:cs="Times New Roman"/>
                <w:b/>
                <w:sz w:val="23"/>
                <w:szCs w:val="23"/>
                <w:lang w:eastAsia="ru-RU"/>
              </w:rPr>
              <w:t>.М</w:t>
            </w:r>
            <w:proofErr w:type="gramEnd"/>
            <w:r w:rsidRPr="00BC73B8">
              <w:rPr>
                <w:rFonts w:ascii="Times New Roman" w:eastAsia="Times New Roman" w:hAnsi="Times New Roman" w:cs="Times New Roman"/>
                <w:b/>
                <w:sz w:val="23"/>
                <w:szCs w:val="23"/>
                <w:lang w:eastAsia="ru-RU"/>
              </w:rPr>
              <w:t>елеуз</w:t>
            </w:r>
            <w:proofErr w:type="spellEnd"/>
            <w:r w:rsidRPr="00BC73B8">
              <w:rPr>
                <w:rFonts w:ascii="Times New Roman" w:eastAsia="Times New Roman" w:hAnsi="Times New Roman" w:cs="Times New Roman"/>
                <w:b/>
                <w:sz w:val="23"/>
                <w:szCs w:val="23"/>
                <w:lang w:eastAsia="ru-RU"/>
              </w:rPr>
              <w:t xml:space="preserve">, </w:t>
            </w:r>
            <w:proofErr w:type="spellStart"/>
            <w:r w:rsidRPr="00BC73B8">
              <w:rPr>
                <w:rFonts w:ascii="Times New Roman" w:eastAsia="Times New Roman" w:hAnsi="Times New Roman" w:cs="Times New Roman"/>
                <w:b/>
                <w:sz w:val="23"/>
                <w:szCs w:val="23"/>
                <w:lang w:eastAsia="ru-RU"/>
              </w:rPr>
              <w:t>ул.Ленина</w:t>
            </w:r>
            <w:proofErr w:type="spellEnd"/>
            <w:r w:rsidRPr="00BC73B8">
              <w:rPr>
                <w:rFonts w:ascii="Times New Roman" w:eastAsia="Times New Roman" w:hAnsi="Times New Roman" w:cs="Times New Roman"/>
                <w:b/>
                <w:sz w:val="23"/>
                <w:szCs w:val="23"/>
                <w:lang w:eastAsia="ru-RU"/>
              </w:rPr>
              <w:t>, д.150</w:t>
            </w:r>
          </w:p>
        </w:tc>
      </w:tr>
      <w:tr w:rsidR="00BC73B8" w:rsidRPr="00BC73B8" w:rsidTr="00CD4CB5">
        <w:tc>
          <w:tcPr>
            <w:tcW w:w="4077" w:type="dxa"/>
          </w:tcPr>
          <w:p w:rsidR="00BC73B8" w:rsidRPr="00BC73B8" w:rsidRDefault="00BC73B8" w:rsidP="00BC73B8">
            <w:pPr>
              <w:spacing w:after="60"/>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Основание для капитального ремонта</w:t>
            </w:r>
          </w:p>
        </w:tc>
        <w:tc>
          <w:tcPr>
            <w:tcW w:w="5954" w:type="dxa"/>
          </w:tcPr>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BC73B8" w:rsidRPr="00BC73B8" w:rsidTr="00CD4CB5">
        <w:tc>
          <w:tcPr>
            <w:tcW w:w="4077" w:type="dxa"/>
          </w:tcPr>
          <w:p w:rsidR="00BC73B8" w:rsidRPr="00BC73B8" w:rsidRDefault="00BC73B8" w:rsidP="00BC73B8">
            <w:pPr>
              <w:spacing w:after="60"/>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Заказчик</w:t>
            </w:r>
          </w:p>
        </w:tc>
        <w:tc>
          <w:tcPr>
            <w:tcW w:w="5954" w:type="dxa"/>
          </w:tcPr>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Некоммерческая организация Фонд «Региональный оператор Республики Башкортостан»</w:t>
            </w:r>
          </w:p>
        </w:tc>
      </w:tr>
      <w:tr w:rsidR="00BC73B8" w:rsidRPr="00BC73B8" w:rsidTr="00CD4CB5">
        <w:tc>
          <w:tcPr>
            <w:tcW w:w="4077" w:type="dxa"/>
          </w:tcPr>
          <w:p w:rsidR="00BC73B8" w:rsidRPr="00BC73B8" w:rsidRDefault="00BC73B8" w:rsidP="00BC73B8">
            <w:pPr>
              <w:spacing w:after="60"/>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Вид строительства</w:t>
            </w:r>
          </w:p>
        </w:tc>
        <w:tc>
          <w:tcPr>
            <w:tcW w:w="5954" w:type="dxa"/>
          </w:tcPr>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BC73B8" w:rsidRPr="00BC73B8" w:rsidTr="00CD4CB5">
        <w:tc>
          <w:tcPr>
            <w:tcW w:w="4077" w:type="dxa"/>
          </w:tcPr>
          <w:p w:rsidR="00BC73B8" w:rsidRPr="00BC73B8" w:rsidRDefault="00BC73B8" w:rsidP="00BC73B8">
            <w:pPr>
              <w:spacing w:after="60"/>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Способ строительства</w:t>
            </w:r>
          </w:p>
        </w:tc>
        <w:tc>
          <w:tcPr>
            <w:tcW w:w="5954" w:type="dxa"/>
          </w:tcPr>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BC73B8" w:rsidRPr="00BC73B8" w:rsidTr="00CD4CB5">
        <w:tc>
          <w:tcPr>
            <w:tcW w:w="4077" w:type="dxa"/>
          </w:tcPr>
          <w:p w:rsidR="00BC73B8" w:rsidRPr="00BC73B8" w:rsidRDefault="00BC73B8" w:rsidP="00BC73B8">
            <w:pPr>
              <w:spacing w:after="60"/>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Стадийность проектирования</w:t>
            </w:r>
          </w:p>
        </w:tc>
        <w:tc>
          <w:tcPr>
            <w:tcW w:w="5954" w:type="dxa"/>
          </w:tcPr>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Рабочий проект</w:t>
            </w:r>
          </w:p>
        </w:tc>
      </w:tr>
      <w:tr w:rsidR="00BC73B8" w:rsidRPr="00BC73B8" w:rsidTr="00CD4CB5">
        <w:tc>
          <w:tcPr>
            <w:tcW w:w="4077" w:type="dxa"/>
          </w:tcPr>
          <w:p w:rsidR="00BC73B8" w:rsidRPr="00BC73B8" w:rsidRDefault="00BC73B8" w:rsidP="00BC73B8">
            <w:pPr>
              <w:spacing w:after="60"/>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Техническая характеристика здания</w:t>
            </w:r>
          </w:p>
        </w:tc>
        <w:tc>
          <w:tcPr>
            <w:tcW w:w="5954" w:type="dxa"/>
          </w:tcPr>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Количество этажей – 9</w:t>
            </w:r>
          </w:p>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Количество квартир – 320</w:t>
            </w:r>
          </w:p>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Стены – панельные</w:t>
            </w:r>
          </w:p>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Кровля - рулонная</w:t>
            </w:r>
          </w:p>
        </w:tc>
      </w:tr>
      <w:tr w:rsidR="00BC73B8" w:rsidRPr="00BC73B8" w:rsidTr="00CD4CB5">
        <w:tc>
          <w:tcPr>
            <w:tcW w:w="4077" w:type="dxa"/>
          </w:tcPr>
          <w:p w:rsidR="00BC73B8" w:rsidRPr="00BC73B8" w:rsidRDefault="00BC73B8" w:rsidP="00BC73B8">
            <w:pPr>
              <w:spacing w:after="60"/>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Объект капитального ремонта, назначение и его основные характеристики</w:t>
            </w:r>
          </w:p>
          <w:p w:rsidR="00BC73B8" w:rsidRPr="00BC73B8" w:rsidRDefault="00BC73B8" w:rsidP="00BC73B8">
            <w:pPr>
              <w:spacing w:after="60"/>
              <w:rPr>
                <w:rFonts w:ascii="Times New Roman" w:eastAsia="Times New Roman" w:hAnsi="Times New Roman" w:cs="Times New Roman"/>
                <w:strike/>
                <w:sz w:val="23"/>
                <w:szCs w:val="23"/>
                <w:lang w:eastAsia="ru-RU"/>
              </w:rPr>
            </w:pPr>
          </w:p>
        </w:tc>
        <w:tc>
          <w:tcPr>
            <w:tcW w:w="5954" w:type="dxa"/>
          </w:tcPr>
          <w:p w:rsidR="00BC73B8" w:rsidRPr="00BC73B8" w:rsidRDefault="00BC73B8" w:rsidP="00BC73B8">
            <w:pPr>
              <w:spacing w:after="60"/>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Замена пассажирских электрических  лифтов:</w:t>
            </w:r>
          </w:p>
          <w:p w:rsidR="00BC73B8" w:rsidRPr="00BC73B8" w:rsidRDefault="00BC73B8" w:rsidP="00BC73B8">
            <w:pPr>
              <w:spacing w:after="60"/>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Лифты пассажирские для многоквартирных домов</w:t>
            </w:r>
          </w:p>
          <w:p w:rsidR="00BC73B8" w:rsidRPr="00BC73B8" w:rsidRDefault="00BC73B8" w:rsidP="00BC73B8">
            <w:pPr>
              <w:spacing w:after="60"/>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(1 шт.),  грузоподъемность – 320  кг, скорость 0,71 м/с, количество остановок – 9.</w:t>
            </w:r>
          </w:p>
        </w:tc>
      </w:tr>
      <w:tr w:rsidR="00BC73B8" w:rsidRPr="00BC73B8" w:rsidTr="00CD4CB5">
        <w:trPr>
          <w:trHeight w:val="837"/>
        </w:trPr>
        <w:tc>
          <w:tcPr>
            <w:tcW w:w="4077" w:type="dxa"/>
          </w:tcPr>
          <w:p w:rsidR="00BC73B8" w:rsidRPr="00BC73B8" w:rsidRDefault="00BC73B8" w:rsidP="00BC73B8">
            <w:pPr>
              <w:spacing w:after="60"/>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Состав выполняемых работ</w:t>
            </w:r>
          </w:p>
        </w:tc>
        <w:tc>
          <w:tcPr>
            <w:tcW w:w="5954" w:type="dxa"/>
          </w:tcPr>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Обследовать строительную часть шахты лифта, плит перекрытий, ремонтной балки, закладных деталей, металлоконструкций, сварных соединений, узлов и механизмов шахты лифта;</w:t>
            </w:r>
          </w:p>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Выполнить техническое заключение по результатам технического обследования, выполнить акт полного технического освидетельствования лифта.</w:t>
            </w:r>
          </w:p>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Замена лифтового оборудования:</w:t>
            </w:r>
          </w:p>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1.</w:t>
            </w:r>
            <w:r w:rsidRPr="00BC73B8">
              <w:rPr>
                <w:rFonts w:ascii="Times New Roman" w:eastAsia="Times New Roman" w:hAnsi="Times New Roman" w:cs="Times New Roman"/>
                <w:sz w:val="23"/>
                <w:szCs w:val="23"/>
                <w:lang w:eastAsia="ru-RU"/>
              </w:rPr>
              <w:tab/>
              <w:t xml:space="preserve">Демонтаж/монтаж оборудования. </w:t>
            </w:r>
          </w:p>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1.1.</w:t>
            </w:r>
            <w:r w:rsidRPr="00BC73B8">
              <w:rPr>
                <w:rFonts w:ascii="Times New Roman" w:eastAsia="Times New Roman" w:hAnsi="Times New Roman" w:cs="Times New Roman"/>
                <w:sz w:val="23"/>
                <w:szCs w:val="23"/>
                <w:lang w:eastAsia="ru-RU"/>
              </w:rPr>
              <w:tab/>
              <w:t>Приобретение и поставка лифтового оборудования и оборудования для диспетчерской связи на площадку монтажа, оборудование должно быть новым, то есть не бывшим в эксплуатации, не восстановленным, без дефектов материала и изготовления, не модифицированным, не переделанным, не повреждённым.</w:t>
            </w:r>
          </w:p>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 xml:space="preserve">     Оборудование должно соответствовать действующим в РФ нормативным документам и Техническому регламенту «О безопасности лифтов».</w:t>
            </w:r>
          </w:p>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 xml:space="preserve">2.2.     Демонтаж, полная утилизация лифтового оборудования; разборка кабины лифта, лебедки, противовеса, портала дверей шахты, и передача демонтированного лифтового оборудования по акту организации, уполномоченной на приемку лифтового </w:t>
            </w:r>
            <w:r w:rsidRPr="00BC73B8">
              <w:rPr>
                <w:rFonts w:ascii="Times New Roman" w:eastAsia="Times New Roman" w:hAnsi="Times New Roman" w:cs="Times New Roman"/>
                <w:sz w:val="23"/>
                <w:szCs w:val="23"/>
                <w:lang w:eastAsia="ru-RU"/>
              </w:rPr>
              <w:lastRenderedPageBreak/>
              <w:t>оборудования собственниками помещений.</w:t>
            </w:r>
          </w:p>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2.3. Сборка и монтаж нового лифтового оборудования;</w:t>
            </w:r>
          </w:p>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2.4. Диспетчеризация (установка переговорного устройства в кабине лифта, в машинном помещении и радиосвязь из кабины лифта с дежурным).</w:t>
            </w:r>
          </w:p>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3. Строительные и электромонтажные работы:</w:t>
            </w:r>
          </w:p>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 xml:space="preserve">- замена электрического кабеля от ВРУ многоквартирного дома до рубильника машинного отделения на 5 </w:t>
            </w:r>
            <w:proofErr w:type="gramStart"/>
            <w:r w:rsidRPr="00BC73B8">
              <w:rPr>
                <w:rFonts w:ascii="Times New Roman" w:eastAsia="Times New Roman" w:hAnsi="Times New Roman" w:cs="Times New Roman"/>
                <w:sz w:val="23"/>
                <w:szCs w:val="23"/>
                <w:lang w:eastAsia="ru-RU"/>
              </w:rPr>
              <w:t>жильный</w:t>
            </w:r>
            <w:proofErr w:type="gramEnd"/>
            <w:r w:rsidRPr="00BC73B8">
              <w:rPr>
                <w:rFonts w:ascii="Times New Roman" w:eastAsia="Times New Roman" w:hAnsi="Times New Roman" w:cs="Times New Roman"/>
                <w:sz w:val="23"/>
                <w:szCs w:val="23"/>
                <w:lang w:eastAsia="ru-RU"/>
              </w:rPr>
              <w:t xml:space="preserve"> медный;</w:t>
            </w:r>
          </w:p>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 xml:space="preserve"> - замена электрических сетей для питания электрооборудования лифтов;</w:t>
            </w:r>
          </w:p>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 замена электропроводки, электросветильников освещения шахты и машинного помещения;</w:t>
            </w:r>
          </w:p>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 xml:space="preserve">- при монтаже электропроводки применить кабели, не распространяющие горение, с изоляцией и оболочкой из поливинилхлоридного пластика, провода с медными жилами, позволяющие увеличивать </w:t>
            </w:r>
            <w:proofErr w:type="spellStart"/>
            <w:r w:rsidRPr="00BC73B8">
              <w:rPr>
                <w:rFonts w:ascii="Times New Roman" w:eastAsia="Times New Roman" w:hAnsi="Times New Roman" w:cs="Times New Roman"/>
                <w:sz w:val="23"/>
                <w:szCs w:val="23"/>
                <w:lang w:eastAsia="ru-RU"/>
              </w:rPr>
              <w:t>электронагрузки</w:t>
            </w:r>
            <w:proofErr w:type="spellEnd"/>
            <w:r w:rsidRPr="00BC73B8">
              <w:rPr>
                <w:rFonts w:ascii="Times New Roman" w:eastAsia="Times New Roman" w:hAnsi="Times New Roman" w:cs="Times New Roman"/>
                <w:sz w:val="23"/>
                <w:szCs w:val="23"/>
                <w:lang w:eastAsia="ru-RU"/>
              </w:rPr>
              <w:t>;</w:t>
            </w:r>
          </w:p>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 xml:space="preserve">- предусмотреть отдельный учет электроэнергии лифтового оборудования, установить счетчики электрической энергии </w:t>
            </w:r>
            <w:proofErr w:type="gramStart"/>
            <w:r w:rsidRPr="00BC73B8">
              <w:rPr>
                <w:rFonts w:ascii="Times New Roman" w:eastAsia="Times New Roman" w:hAnsi="Times New Roman" w:cs="Times New Roman"/>
                <w:sz w:val="23"/>
                <w:szCs w:val="23"/>
                <w:lang w:eastAsia="ru-RU"/>
              </w:rPr>
              <w:t>трехфазных</w:t>
            </w:r>
            <w:proofErr w:type="gramEnd"/>
            <w:r w:rsidRPr="00BC73B8">
              <w:rPr>
                <w:rFonts w:ascii="Times New Roman" w:eastAsia="Times New Roman" w:hAnsi="Times New Roman" w:cs="Times New Roman"/>
                <w:sz w:val="23"/>
                <w:szCs w:val="23"/>
                <w:lang w:eastAsia="ru-RU"/>
              </w:rPr>
              <w:t xml:space="preserve"> </w:t>
            </w:r>
            <w:proofErr w:type="spellStart"/>
            <w:r w:rsidRPr="00BC73B8">
              <w:rPr>
                <w:rFonts w:ascii="Times New Roman" w:eastAsia="Times New Roman" w:hAnsi="Times New Roman" w:cs="Times New Roman"/>
                <w:sz w:val="23"/>
                <w:szCs w:val="23"/>
                <w:lang w:eastAsia="ru-RU"/>
              </w:rPr>
              <w:t>двухтарифных</w:t>
            </w:r>
            <w:proofErr w:type="spellEnd"/>
            <w:r w:rsidRPr="00BC73B8">
              <w:rPr>
                <w:rFonts w:ascii="Times New Roman" w:eastAsia="Times New Roman" w:hAnsi="Times New Roman" w:cs="Times New Roman"/>
                <w:sz w:val="23"/>
                <w:szCs w:val="23"/>
                <w:lang w:eastAsia="ru-RU"/>
              </w:rPr>
              <w:t xml:space="preserve"> Меркурий 230 с последующей опломбировкой на учет лифта и категорию надежности электроснабжения лифта;</w:t>
            </w:r>
          </w:p>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 xml:space="preserve">- провести энергосберегающие мероприятия на лифтах; освещение кабины лифта – на основе энергосберегающих светодиодных ламп, освещенность на уровне пола кабины не менее 100 </w:t>
            </w:r>
            <w:proofErr w:type="spellStart"/>
            <w:r w:rsidRPr="00BC73B8">
              <w:rPr>
                <w:rFonts w:ascii="Times New Roman" w:eastAsia="Times New Roman" w:hAnsi="Times New Roman" w:cs="Times New Roman"/>
                <w:sz w:val="23"/>
                <w:szCs w:val="23"/>
                <w:lang w:eastAsia="ru-RU"/>
              </w:rPr>
              <w:t>лк</w:t>
            </w:r>
            <w:proofErr w:type="spellEnd"/>
            <w:r w:rsidRPr="00BC73B8">
              <w:rPr>
                <w:rFonts w:ascii="Times New Roman" w:eastAsia="Times New Roman" w:hAnsi="Times New Roman" w:cs="Times New Roman"/>
                <w:sz w:val="23"/>
                <w:szCs w:val="23"/>
                <w:lang w:eastAsia="ru-RU"/>
              </w:rPr>
              <w:t>;</w:t>
            </w:r>
          </w:p>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 xml:space="preserve">- световое табло индикации, указывающее местоположение и направление движения лифта – </w:t>
            </w:r>
            <w:proofErr w:type="spellStart"/>
            <w:r w:rsidRPr="00BC73B8">
              <w:rPr>
                <w:rFonts w:ascii="Times New Roman" w:eastAsia="Times New Roman" w:hAnsi="Times New Roman" w:cs="Times New Roman"/>
                <w:sz w:val="23"/>
                <w:szCs w:val="23"/>
                <w:lang w:eastAsia="ru-RU"/>
              </w:rPr>
              <w:t>энергоэффективные</w:t>
            </w:r>
            <w:proofErr w:type="spellEnd"/>
            <w:r w:rsidRPr="00BC73B8">
              <w:rPr>
                <w:rFonts w:ascii="Times New Roman" w:eastAsia="Times New Roman" w:hAnsi="Times New Roman" w:cs="Times New Roman"/>
                <w:sz w:val="23"/>
                <w:szCs w:val="23"/>
                <w:lang w:eastAsia="ru-RU"/>
              </w:rPr>
              <w:t xml:space="preserve"> на основе жидкокристаллических компонентов;</w:t>
            </w:r>
          </w:p>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 кнопки управления поста приказов с нанесенным рельефно – точечным шрифтом Брайля;</w:t>
            </w:r>
          </w:p>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 выполнение отделочных и строительных работ в приямках, шахтах и машинных помещениях лифтов;</w:t>
            </w:r>
          </w:p>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 выполнение электромонтажных работ в шахтах и машинных помещениях лифтов в соответствии;</w:t>
            </w:r>
          </w:p>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 строительные работы по углублению приямка;</w:t>
            </w:r>
          </w:p>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 провести работы по осмотру и проверки защитного заземления сопротивления изоляции электрических цепей и электрооборудования лифта и представить технический отчет;</w:t>
            </w:r>
          </w:p>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 xml:space="preserve">- замена существующих дверей в машинных помещениях на металлические антивандальные двери; замена существующих обрамлений дверных проёмов лифтов; отделочные работы по заделке проемов дверей шахты (после монтажа кабины); отделочные работы в машинном помещении лифта. </w:t>
            </w:r>
          </w:p>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4.  Пусконаладочные работы.</w:t>
            </w:r>
          </w:p>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5. Ремонт при необходимости шахт, замена приставных шахт.</w:t>
            </w:r>
          </w:p>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6. Ремонт машинных помещений.</w:t>
            </w:r>
          </w:p>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 xml:space="preserve">7. Ремонт, замена элементов автоматизации и </w:t>
            </w:r>
            <w:r w:rsidRPr="00BC73B8">
              <w:rPr>
                <w:rFonts w:ascii="Times New Roman" w:eastAsia="Times New Roman" w:hAnsi="Times New Roman" w:cs="Times New Roman"/>
                <w:sz w:val="23"/>
                <w:szCs w:val="23"/>
                <w:lang w:eastAsia="ru-RU"/>
              </w:rPr>
              <w:lastRenderedPageBreak/>
              <w:t xml:space="preserve">диспетчеризации лифтового оборудования.   Диспетчеризация лифтов с выводом сигнала на пульт обслуживающей организации. </w:t>
            </w:r>
          </w:p>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8. Оборудование устройств, необходимых для подключения к действующим системам автоматизации и диспетчеризация лифтового оборудования.</w:t>
            </w:r>
          </w:p>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9.  Сдача лифтов в эксплуатацию в соответствие с требованиями Технического регламента «О безопасности лифтов» (Проведение полного технического освидетельствование лифтов с регистрацией деклараций в органе по сертификации).</w:t>
            </w:r>
          </w:p>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10.   Общие требования при проведении работ:</w:t>
            </w:r>
          </w:p>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 при проведении работ Подрядчик должен соблюдать «Правила пожарной безопасности»;</w:t>
            </w:r>
          </w:p>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 соблюдение требований распорядка, санитарной гигиене;</w:t>
            </w:r>
          </w:p>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 вывоз строительного мусора по мере накопления, не реже двух раз в неделю.</w:t>
            </w:r>
          </w:p>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Выполнить заключение экспертизы промышленной безопасности.</w:t>
            </w:r>
          </w:p>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 xml:space="preserve">11. Перечень документации, прилагаемой к акту приемки </w:t>
            </w:r>
          </w:p>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законченного капитальным ремонтом замены лифтового оборудования:</w:t>
            </w:r>
          </w:p>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предоставить сертификаты на устанавливаемое оборудование и примененные материалы:</w:t>
            </w:r>
          </w:p>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 сертификат соответствия на пассажирский, грузопассажирский лифт;</w:t>
            </w:r>
          </w:p>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 сертификат соответствия на лебедку;</w:t>
            </w:r>
          </w:p>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 сертификат соответствия на устройство управления лифтом;</w:t>
            </w:r>
          </w:p>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 сертификат пожарной безопасности на дверь шахт пассажирского, грузопассажирского лифта;</w:t>
            </w:r>
          </w:p>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 разрешение на применение пассажирского лифта;</w:t>
            </w:r>
          </w:p>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 акты освидетельствования скрытых работ;</w:t>
            </w:r>
          </w:p>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 акты индивидуальных испытаний смонтированного оборудования.</w:t>
            </w:r>
          </w:p>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По окончании работ Подрядчик проводит испытания лифта и предоставляет Заказчику акты полного технического освидетельствования лифта, декларацию о соответствии лифта требованиям технического регламента, вносит запись о вводе лифта в эксплуатацию в паспорт лифта.</w:t>
            </w:r>
          </w:p>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12. По окончании работ Заказчику передается:</w:t>
            </w:r>
          </w:p>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 паспорт на пассажирский, грузопассажирский лифт;</w:t>
            </w:r>
          </w:p>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 сертификаты (паспорта) на использованные материалы и установленное оборудование;</w:t>
            </w:r>
          </w:p>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 счета – фактуры на приобретенные и использованные материалы;</w:t>
            </w:r>
          </w:p>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 журналы производства работ, журнал вводного контроля.</w:t>
            </w:r>
          </w:p>
        </w:tc>
      </w:tr>
      <w:tr w:rsidR="00BC73B8" w:rsidRPr="00BC73B8" w:rsidTr="00CD4CB5">
        <w:tc>
          <w:tcPr>
            <w:tcW w:w="4077" w:type="dxa"/>
          </w:tcPr>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lastRenderedPageBreak/>
              <w:t>Особые условия</w:t>
            </w:r>
          </w:p>
        </w:tc>
        <w:tc>
          <w:tcPr>
            <w:tcW w:w="5954" w:type="dxa"/>
          </w:tcPr>
          <w:p w:rsidR="00BC73B8" w:rsidRPr="00BC73B8" w:rsidRDefault="00BC73B8" w:rsidP="00BC73B8">
            <w:pPr>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 Проведение приемо-сдаточных испытаний смонтированных лифтов;</w:t>
            </w:r>
          </w:p>
          <w:p w:rsidR="00BC73B8" w:rsidRPr="00BC73B8" w:rsidRDefault="00BC73B8" w:rsidP="00BC73B8">
            <w:pPr>
              <w:shd w:val="clear" w:color="auto" w:fill="FFFFFF"/>
              <w:autoSpaceDE w:val="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 xml:space="preserve">- Проведение полного технического освидетельствования с регистрацией декларации о соответствии в органе по сертификации; </w:t>
            </w:r>
          </w:p>
          <w:p w:rsidR="00BC73B8" w:rsidRPr="00BC73B8" w:rsidRDefault="00BC73B8" w:rsidP="00BC73B8">
            <w:pPr>
              <w:shd w:val="clear" w:color="auto" w:fill="FFFFFF"/>
              <w:autoSpaceDE w:val="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 Диспетчеризация;</w:t>
            </w:r>
          </w:p>
          <w:p w:rsidR="00BC73B8" w:rsidRPr="00BC73B8" w:rsidRDefault="00BC73B8" w:rsidP="00BC73B8">
            <w:pPr>
              <w:shd w:val="clear" w:color="auto" w:fill="FFFFFF"/>
              <w:autoSpaceDE w:val="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 Электроснабжение лифтов; установка лифтового электросчетчика;</w:t>
            </w:r>
          </w:p>
          <w:p w:rsidR="00BC73B8" w:rsidRPr="00BC73B8" w:rsidRDefault="00BC73B8" w:rsidP="00BC73B8">
            <w:pPr>
              <w:shd w:val="clear" w:color="auto" w:fill="FFFFFF"/>
              <w:autoSpaceDE w:val="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 xml:space="preserve">- </w:t>
            </w:r>
            <w:proofErr w:type="spellStart"/>
            <w:proofErr w:type="gramStart"/>
            <w:r w:rsidRPr="00BC73B8">
              <w:rPr>
                <w:rFonts w:ascii="Times New Roman" w:eastAsia="Times New Roman" w:hAnsi="Times New Roman" w:cs="Times New Roman"/>
                <w:sz w:val="23"/>
                <w:szCs w:val="23"/>
                <w:lang w:eastAsia="ru-RU"/>
              </w:rPr>
              <w:t>Строительно</w:t>
            </w:r>
            <w:proofErr w:type="spellEnd"/>
            <w:r w:rsidRPr="00BC73B8">
              <w:rPr>
                <w:rFonts w:ascii="Times New Roman" w:eastAsia="Times New Roman" w:hAnsi="Times New Roman" w:cs="Times New Roman"/>
                <w:sz w:val="23"/>
                <w:szCs w:val="23"/>
                <w:lang w:eastAsia="ru-RU"/>
              </w:rPr>
              <w:t xml:space="preserve"> – монтажные</w:t>
            </w:r>
            <w:proofErr w:type="gramEnd"/>
            <w:r w:rsidRPr="00BC73B8">
              <w:rPr>
                <w:rFonts w:ascii="Times New Roman" w:eastAsia="Times New Roman" w:hAnsi="Times New Roman" w:cs="Times New Roman"/>
                <w:sz w:val="23"/>
                <w:szCs w:val="23"/>
                <w:lang w:eastAsia="ru-RU"/>
              </w:rPr>
              <w:t xml:space="preserve"> работы;</w:t>
            </w:r>
          </w:p>
          <w:p w:rsidR="00BC73B8" w:rsidRPr="00BC73B8" w:rsidRDefault="00BC73B8" w:rsidP="00BC73B8">
            <w:pPr>
              <w:shd w:val="clear" w:color="auto" w:fill="FFFFFF"/>
              <w:autoSpaceDE w:val="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 Пусконаладочные работы;</w:t>
            </w:r>
          </w:p>
          <w:p w:rsidR="00BC73B8" w:rsidRPr="00BC73B8" w:rsidRDefault="00BC73B8" w:rsidP="00BC73B8">
            <w:pPr>
              <w:shd w:val="clear" w:color="auto" w:fill="FFFFFF"/>
              <w:autoSpaceDE w:val="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-Полное техническое освидетельствование нового лифта после установки. Использование стандартов саморегулируемых организаций при осуществлении строительного контроля и  формирований условий контрактов на выполнение работ по капитальному ремонту.</w:t>
            </w:r>
          </w:p>
        </w:tc>
      </w:tr>
      <w:tr w:rsidR="00BC73B8" w:rsidRPr="00BC73B8" w:rsidTr="00CD4CB5">
        <w:tc>
          <w:tcPr>
            <w:tcW w:w="4077" w:type="dxa"/>
          </w:tcPr>
          <w:p w:rsidR="00BC73B8" w:rsidRPr="00BC73B8" w:rsidRDefault="00BC73B8" w:rsidP="00BC73B8">
            <w:pPr>
              <w:spacing w:after="60"/>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Исходные данные</w:t>
            </w:r>
          </w:p>
        </w:tc>
        <w:tc>
          <w:tcPr>
            <w:tcW w:w="5954" w:type="dxa"/>
          </w:tcPr>
          <w:p w:rsidR="00BC73B8" w:rsidRPr="00BC73B8" w:rsidRDefault="00BC73B8" w:rsidP="00BC73B8">
            <w:pPr>
              <w:spacing w:after="60"/>
              <w:jc w:val="both"/>
              <w:rPr>
                <w:rFonts w:ascii="Times New Roman" w:eastAsia="Times New Roman" w:hAnsi="Times New Roman" w:cs="Times New Roman"/>
                <w:sz w:val="23"/>
                <w:szCs w:val="23"/>
                <w:lang w:eastAsia="ru-RU"/>
              </w:rPr>
            </w:pPr>
            <w:r w:rsidRPr="00BC73B8">
              <w:rPr>
                <w:rFonts w:ascii="Times New Roman" w:eastAsia="Times New Roman" w:hAnsi="Times New Roman" w:cs="Times New Roman"/>
                <w:sz w:val="23"/>
                <w:szCs w:val="23"/>
                <w:lang w:eastAsia="ru-RU"/>
              </w:rPr>
              <w:t xml:space="preserve">Заказчик предоставляет проектную документацию </w:t>
            </w:r>
          </w:p>
        </w:tc>
      </w:tr>
    </w:tbl>
    <w:p w:rsidR="00560760" w:rsidRPr="00560760" w:rsidRDefault="00560760" w:rsidP="00560760">
      <w:pPr>
        <w:widowControl w:val="0"/>
        <w:suppressAutoHyphens/>
        <w:autoSpaceDE w:val="0"/>
        <w:autoSpaceDN w:val="0"/>
        <w:spacing w:line="240" w:lineRule="atLeast"/>
        <w:ind w:left="567"/>
        <w:jc w:val="center"/>
        <w:textAlignment w:val="baseline"/>
        <w:rPr>
          <w:rFonts w:ascii="Times New Roman" w:eastAsia="Arial, 'Times New Roman'" w:hAnsi="Times New Roman" w:cs="Times New Roman"/>
          <w:b/>
          <w:kern w:val="3"/>
          <w:sz w:val="24"/>
          <w:szCs w:val="28"/>
          <w:lang w:eastAsia="ja-JP"/>
        </w:rPr>
      </w:pPr>
    </w:p>
    <w:p w:rsidR="00560760" w:rsidRPr="00560760" w:rsidRDefault="00560760" w:rsidP="00560760">
      <w:pPr>
        <w:widowControl w:val="0"/>
        <w:suppressAutoHyphens/>
        <w:autoSpaceDE w:val="0"/>
        <w:autoSpaceDN w:val="0"/>
        <w:spacing w:line="240" w:lineRule="atLeast"/>
        <w:ind w:left="567"/>
        <w:jc w:val="center"/>
        <w:textAlignment w:val="baseline"/>
        <w:rPr>
          <w:rFonts w:ascii="Times New Roman" w:eastAsia="Arial, 'Times New Roman'" w:hAnsi="Times New Roman" w:cs="Times New Roman"/>
          <w:b/>
          <w:kern w:val="3"/>
          <w:sz w:val="24"/>
          <w:szCs w:val="28"/>
          <w:lang w:eastAsia="ja-JP"/>
        </w:rPr>
      </w:pPr>
      <w:r w:rsidRPr="00560760">
        <w:rPr>
          <w:rFonts w:ascii="Times New Roman" w:eastAsia="Arial, 'Times New Roman'" w:hAnsi="Times New Roman" w:cs="Times New Roman"/>
          <w:b/>
          <w:kern w:val="3"/>
          <w:sz w:val="24"/>
          <w:szCs w:val="28"/>
          <w:lang w:eastAsia="ja-JP"/>
        </w:rPr>
        <w:t xml:space="preserve">Технические характеристики и </w:t>
      </w:r>
    </w:p>
    <w:p w:rsidR="00560760" w:rsidRPr="00560760" w:rsidRDefault="00560760" w:rsidP="00560760">
      <w:pPr>
        <w:widowControl w:val="0"/>
        <w:suppressAutoHyphens/>
        <w:autoSpaceDE w:val="0"/>
        <w:autoSpaceDN w:val="0"/>
        <w:spacing w:line="240" w:lineRule="atLeast"/>
        <w:ind w:left="567"/>
        <w:jc w:val="center"/>
        <w:textAlignment w:val="baseline"/>
        <w:rPr>
          <w:rFonts w:ascii="Times New Roman" w:eastAsia="Arial, 'Times New Roman'" w:hAnsi="Times New Roman" w:cs="Times New Roman"/>
          <w:b/>
          <w:kern w:val="3"/>
          <w:sz w:val="24"/>
          <w:szCs w:val="28"/>
          <w:lang w:eastAsia="ja-JP"/>
        </w:rPr>
      </w:pPr>
      <w:r w:rsidRPr="00560760">
        <w:rPr>
          <w:rFonts w:ascii="Times New Roman" w:eastAsia="Arial, 'Times New Roman'" w:hAnsi="Times New Roman" w:cs="Times New Roman"/>
          <w:b/>
          <w:kern w:val="3"/>
          <w:sz w:val="24"/>
          <w:szCs w:val="28"/>
          <w:lang w:eastAsia="ja-JP"/>
        </w:rPr>
        <w:t>требования к устанавливаемому оборудованию</w:t>
      </w:r>
    </w:p>
    <w:p w:rsidR="00560760" w:rsidRPr="00560760" w:rsidRDefault="00560760" w:rsidP="00560760">
      <w:pPr>
        <w:widowControl w:val="0"/>
        <w:suppressAutoHyphens/>
        <w:autoSpaceDN w:val="0"/>
        <w:textAlignment w:val="baseline"/>
        <w:rPr>
          <w:rFonts w:ascii="Times New Roman" w:eastAsia="Andale Sans UI" w:hAnsi="Times New Roman" w:cs="Times New Roman"/>
          <w:kern w:val="3"/>
          <w:sz w:val="28"/>
          <w:szCs w:val="28"/>
          <w:lang w:eastAsia="ja-JP" w:bidi="fa-I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3025"/>
        <w:gridCol w:w="6515"/>
      </w:tblGrid>
      <w:tr w:rsidR="00BC73B8" w:rsidRPr="00BC73B8" w:rsidTr="00CD4CB5">
        <w:tc>
          <w:tcPr>
            <w:tcW w:w="600" w:type="dxa"/>
            <w:shd w:val="clear" w:color="auto" w:fill="auto"/>
          </w:tcPr>
          <w:p w:rsidR="00BC73B8" w:rsidRPr="00BC73B8" w:rsidRDefault="00BC73B8" w:rsidP="00BC73B8">
            <w:pPr>
              <w:widowControl w:val="0"/>
              <w:suppressAutoHyphens/>
              <w:autoSpaceDN w:val="0"/>
              <w:textAlignment w:val="baseline"/>
              <w:rPr>
                <w:rFonts w:ascii="Times New Roman" w:eastAsia="Andale Sans UI" w:hAnsi="Times New Roman" w:cs="Times New Roman"/>
                <w:kern w:val="3"/>
                <w:sz w:val="24"/>
                <w:szCs w:val="24"/>
                <w:lang w:eastAsia="ja-JP" w:bidi="fa-IR"/>
              </w:rPr>
            </w:pPr>
            <w:r w:rsidRPr="00BC73B8">
              <w:rPr>
                <w:rFonts w:ascii="Times New Roman" w:eastAsia="Andale Sans UI" w:hAnsi="Times New Roman" w:cs="Times New Roman"/>
                <w:kern w:val="3"/>
                <w:sz w:val="24"/>
                <w:szCs w:val="24"/>
                <w:lang w:eastAsia="ja-JP" w:bidi="fa-IR"/>
              </w:rPr>
              <w:t xml:space="preserve">№ </w:t>
            </w:r>
            <w:proofErr w:type="gramStart"/>
            <w:r w:rsidRPr="00BC73B8">
              <w:rPr>
                <w:rFonts w:ascii="Times New Roman" w:eastAsia="Andale Sans UI" w:hAnsi="Times New Roman" w:cs="Times New Roman"/>
                <w:kern w:val="3"/>
                <w:sz w:val="24"/>
                <w:szCs w:val="24"/>
                <w:lang w:eastAsia="ja-JP" w:bidi="fa-IR"/>
              </w:rPr>
              <w:t>п</w:t>
            </w:r>
            <w:proofErr w:type="gramEnd"/>
            <w:r w:rsidRPr="00BC73B8">
              <w:rPr>
                <w:rFonts w:ascii="Times New Roman" w:eastAsia="Andale Sans UI" w:hAnsi="Times New Roman" w:cs="Times New Roman"/>
                <w:kern w:val="3"/>
                <w:sz w:val="24"/>
                <w:szCs w:val="24"/>
                <w:lang w:eastAsia="ja-JP" w:bidi="fa-IR"/>
              </w:rPr>
              <w:t>/п</w:t>
            </w:r>
          </w:p>
        </w:tc>
        <w:tc>
          <w:tcPr>
            <w:tcW w:w="3052" w:type="dxa"/>
            <w:shd w:val="clear" w:color="auto" w:fill="auto"/>
          </w:tcPr>
          <w:p w:rsidR="00BC73B8" w:rsidRPr="00BC73B8" w:rsidRDefault="00BC73B8" w:rsidP="00BC73B8">
            <w:pPr>
              <w:widowControl w:val="0"/>
              <w:suppressAutoHyphens/>
              <w:autoSpaceDN w:val="0"/>
              <w:spacing w:after="60"/>
              <w:jc w:val="center"/>
              <w:textAlignment w:val="baseline"/>
              <w:rPr>
                <w:rFonts w:ascii="Times New Roman" w:eastAsia="Andale Sans UI" w:hAnsi="Times New Roman" w:cs="Times New Roman"/>
                <w:kern w:val="3"/>
                <w:sz w:val="24"/>
                <w:szCs w:val="24"/>
                <w:lang w:eastAsia="ja-JP" w:bidi="fa-IR"/>
              </w:rPr>
            </w:pPr>
            <w:r w:rsidRPr="00BC73B8">
              <w:rPr>
                <w:rFonts w:ascii="Times New Roman" w:eastAsia="Andale Sans UI" w:hAnsi="Times New Roman" w:cs="Times New Roman"/>
                <w:kern w:val="3"/>
                <w:sz w:val="24"/>
                <w:szCs w:val="24"/>
                <w:lang w:eastAsia="ja-JP" w:bidi="fa-IR"/>
              </w:rPr>
              <w:t>Наименование</w:t>
            </w:r>
          </w:p>
        </w:tc>
        <w:tc>
          <w:tcPr>
            <w:tcW w:w="6629" w:type="dxa"/>
            <w:shd w:val="clear" w:color="auto" w:fill="auto"/>
          </w:tcPr>
          <w:p w:rsidR="00BC73B8" w:rsidRPr="00BC73B8" w:rsidRDefault="00BC73B8" w:rsidP="00BC73B8">
            <w:pPr>
              <w:widowControl w:val="0"/>
              <w:suppressAutoHyphens/>
              <w:autoSpaceDN w:val="0"/>
              <w:spacing w:after="60"/>
              <w:jc w:val="center"/>
              <w:textAlignment w:val="baseline"/>
              <w:rPr>
                <w:rFonts w:ascii="Times New Roman" w:eastAsia="Andale Sans UI" w:hAnsi="Times New Roman" w:cs="Times New Roman"/>
                <w:kern w:val="3"/>
                <w:sz w:val="24"/>
                <w:szCs w:val="24"/>
                <w:lang w:eastAsia="ja-JP" w:bidi="fa-IR"/>
              </w:rPr>
            </w:pPr>
            <w:proofErr w:type="spellStart"/>
            <w:r w:rsidRPr="00BC73B8">
              <w:rPr>
                <w:rFonts w:ascii="Times New Roman" w:eastAsia="Andale Sans UI" w:hAnsi="Times New Roman" w:cs="Times New Roman"/>
                <w:kern w:val="3"/>
                <w:sz w:val="24"/>
                <w:szCs w:val="24"/>
                <w:lang w:val="de-DE" w:eastAsia="ja-JP" w:bidi="fa-IR"/>
              </w:rPr>
              <w:t>Технические</w:t>
            </w:r>
            <w:proofErr w:type="spellEnd"/>
            <w:r w:rsidRPr="00BC73B8">
              <w:rPr>
                <w:rFonts w:ascii="Times New Roman" w:eastAsia="Andale Sans UI" w:hAnsi="Times New Roman" w:cs="Times New Roman"/>
                <w:kern w:val="3"/>
                <w:sz w:val="24"/>
                <w:szCs w:val="24"/>
                <w:lang w:val="de-DE" w:eastAsia="ja-JP" w:bidi="fa-IR"/>
              </w:rPr>
              <w:t xml:space="preserve"> </w:t>
            </w:r>
            <w:proofErr w:type="spellStart"/>
            <w:r w:rsidRPr="00BC73B8">
              <w:rPr>
                <w:rFonts w:ascii="Times New Roman" w:eastAsia="Andale Sans UI" w:hAnsi="Times New Roman" w:cs="Times New Roman"/>
                <w:kern w:val="3"/>
                <w:sz w:val="24"/>
                <w:szCs w:val="24"/>
                <w:lang w:val="de-DE" w:eastAsia="ja-JP" w:bidi="fa-IR"/>
              </w:rPr>
              <w:t>данные</w:t>
            </w:r>
            <w:proofErr w:type="spellEnd"/>
            <w:r w:rsidRPr="00BC73B8">
              <w:rPr>
                <w:rFonts w:ascii="Times New Roman" w:eastAsia="Andale Sans UI" w:hAnsi="Times New Roman" w:cs="Times New Roman"/>
                <w:kern w:val="3"/>
                <w:sz w:val="24"/>
                <w:szCs w:val="24"/>
                <w:lang w:val="de-DE" w:eastAsia="ja-JP" w:bidi="fa-IR"/>
              </w:rPr>
              <w:t xml:space="preserve"> и </w:t>
            </w:r>
            <w:proofErr w:type="spellStart"/>
            <w:r w:rsidRPr="00BC73B8">
              <w:rPr>
                <w:rFonts w:ascii="Times New Roman" w:eastAsia="Andale Sans UI" w:hAnsi="Times New Roman" w:cs="Times New Roman"/>
                <w:kern w:val="3"/>
                <w:sz w:val="24"/>
                <w:szCs w:val="24"/>
                <w:lang w:val="de-DE" w:eastAsia="ja-JP" w:bidi="fa-IR"/>
              </w:rPr>
              <w:t>требования</w:t>
            </w:r>
            <w:proofErr w:type="spellEnd"/>
          </w:p>
        </w:tc>
      </w:tr>
      <w:tr w:rsidR="00BC73B8" w:rsidRPr="00BC73B8" w:rsidTr="00CD4CB5">
        <w:tc>
          <w:tcPr>
            <w:tcW w:w="600" w:type="dxa"/>
            <w:shd w:val="clear" w:color="auto" w:fill="auto"/>
          </w:tcPr>
          <w:p w:rsidR="00BC73B8" w:rsidRPr="00BC73B8" w:rsidRDefault="00BC73B8" w:rsidP="00BC73B8">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BC73B8">
              <w:rPr>
                <w:rFonts w:ascii="Times New Roman" w:eastAsia="Andale Sans UI" w:hAnsi="Times New Roman" w:cs="Times New Roman"/>
                <w:kern w:val="3"/>
                <w:sz w:val="24"/>
                <w:szCs w:val="24"/>
                <w:lang w:eastAsia="ja-JP" w:bidi="fa-IR"/>
              </w:rPr>
              <w:t>1</w:t>
            </w:r>
          </w:p>
        </w:tc>
        <w:tc>
          <w:tcPr>
            <w:tcW w:w="3052" w:type="dxa"/>
            <w:shd w:val="clear" w:color="auto" w:fill="auto"/>
          </w:tcPr>
          <w:p w:rsidR="00BC73B8" w:rsidRPr="00BC73B8" w:rsidRDefault="00BC73B8" w:rsidP="00BC73B8">
            <w:pPr>
              <w:spacing w:after="60"/>
              <w:jc w:val="both"/>
              <w:rPr>
                <w:rFonts w:ascii="Times New Roman" w:eastAsia="Times New Roman" w:hAnsi="Times New Roman" w:cs="Times New Roman"/>
                <w:sz w:val="24"/>
                <w:szCs w:val="24"/>
                <w:lang w:eastAsia="ru-RU"/>
              </w:rPr>
            </w:pPr>
            <w:r w:rsidRPr="00BC73B8">
              <w:rPr>
                <w:rFonts w:ascii="Times New Roman" w:eastAsia="Times New Roman" w:hAnsi="Times New Roman" w:cs="Times New Roman"/>
                <w:sz w:val="24"/>
                <w:szCs w:val="24"/>
                <w:lang w:eastAsia="ru-RU"/>
              </w:rPr>
              <w:t>Назначение</w:t>
            </w:r>
          </w:p>
        </w:tc>
        <w:tc>
          <w:tcPr>
            <w:tcW w:w="6629" w:type="dxa"/>
            <w:shd w:val="clear" w:color="auto" w:fill="auto"/>
          </w:tcPr>
          <w:p w:rsidR="00BC73B8" w:rsidRPr="00BC73B8" w:rsidRDefault="00BC73B8" w:rsidP="00BC73B8">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BC73B8">
              <w:rPr>
                <w:rFonts w:ascii="Times New Roman" w:eastAsia="Andale Sans UI" w:hAnsi="Times New Roman" w:cs="Times New Roman"/>
                <w:kern w:val="3"/>
                <w:sz w:val="24"/>
                <w:szCs w:val="24"/>
                <w:lang w:eastAsia="ja-JP" w:bidi="fa-IR"/>
              </w:rPr>
              <w:t>Лифты пассажирские для многоквартирных домов</w:t>
            </w:r>
          </w:p>
        </w:tc>
      </w:tr>
      <w:tr w:rsidR="00BC73B8" w:rsidRPr="00BC73B8" w:rsidTr="00CD4CB5">
        <w:tc>
          <w:tcPr>
            <w:tcW w:w="600" w:type="dxa"/>
            <w:shd w:val="clear" w:color="auto" w:fill="auto"/>
          </w:tcPr>
          <w:p w:rsidR="00BC73B8" w:rsidRPr="00BC73B8" w:rsidRDefault="00BC73B8" w:rsidP="00BC73B8">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BC73B8">
              <w:rPr>
                <w:rFonts w:ascii="Times New Roman" w:eastAsia="Andale Sans UI" w:hAnsi="Times New Roman" w:cs="Times New Roman"/>
                <w:kern w:val="3"/>
                <w:sz w:val="24"/>
                <w:szCs w:val="24"/>
                <w:lang w:eastAsia="ja-JP" w:bidi="fa-IR"/>
              </w:rPr>
              <w:t>2</w:t>
            </w:r>
          </w:p>
        </w:tc>
        <w:tc>
          <w:tcPr>
            <w:tcW w:w="3052" w:type="dxa"/>
            <w:shd w:val="clear" w:color="auto" w:fill="auto"/>
          </w:tcPr>
          <w:p w:rsidR="00BC73B8" w:rsidRPr="00BC73B8" w:rsidRDefault="00BC73B8" w:rsidP="00BC73B8">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BC73B8">
              <w:rPr>
                <w:rFonts w:ascii="Times New Roman" w:eastAsia="Andale Sans UI" w:hAnsi="Times New Roman" w:cs="Times New Roman"/>
                <w:kern w:val="3"/>
                <w:sz w:val="24"/>
                <w:szCs w:val="24"/>
                <w:lang w:eastAsia="ja-JP" w:bidi="fa-IR"/>
              </w:rPr>
              <w:t>Грузоподъемность</w:t>
            </w:r>
          </w:p>
        </w:tc>
        <w:tc>
          <w:tcPr>
            <w:tcW w:w="6629" w:type="dxa"/>
            <w:shd w:val="clear" w:color="auto" w:fill="auto"/>
          </w:tcPr>
          <w:p w:rsidR="00BC73B8" w:rsidRPr="00BC73B8" w:rsidRDefault="00BC73B8" w:rsidP="00BC73B8">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BC73B8">
              <w:rPr>
                <w:rFonts w:ascii="Times New Roman" w:eastAsia="Andale Sans UI" w:hAnsi="Times New Roman" w:cs="Times New Roman"/>
                <w:kern w:val="3"/>
                <w:sz w:val="24"/>
                <w:szCs w:val="24"/>
                <w:lang w:eastAsia="ja-JP" w:bidi="fa-IR"/>
              </w:rPr>
              <w:t xml:space="preserve">Определяется проектом </w:t>
            </w:r>
          </w:p>
        </w:tc>
      </w:tr>
      <w:tr w:rsidR="00BC73B8" w:rsidRPr="00BC73B8" w:rsidTr="00CD4CB5">
        <w:tc>
          <w:tcPr>
            <w:tcW w:w="600" w:type="dxa"/>
            <w:shd w:val="clear" w:color="auto" w:fill="auto"/>
          </w:tcPr>
          <w:p w:rsidR="00BC73B8" w:rsidRPr="00BC73B8" w:rsidRDefault="00BC73B8" w:rsidP="00BC73B8">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BC73B8">
              <w:rPr>
                <w:rFonts w:ascii="Times New Roman" w:eastAsia="Andale Sans UI" w:hAnsi="Times New Roman" w:cs="Times New Roman"/>
                <w:kern w:val="3"/>
                <w:sz w:val="24"/>
                <w:szCs w:val="24"/>
                <w:lang w:eastAsia="ja-JP" w:bidi="fa-IR"/>
              </w:rPr>
              <w:t>3</w:t>
            </w:r>
          </w:p>
        </w:tc>
        <w:tc>
          <w:tcPr>
            <w:tcW w:w="3052" w:type="dxa"/>
            <w:shd w:val="clear" w:color="auto" w:fill="auto"/>
          </w:tcPr>
          <w:p w:rsidR="00BC73B8" w:rsidRPr="00BC73B8" w:rsidRDefault="00BC73B8" w:rsidP="00BC73B8">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BC73B8">
              <w:rPr>
                <w:rFonts w:ascii="Times New Roman" w:eastAsia="Andale Sans UI" w:hAnsi="Times New Roman" w:cs="Times New Roman"/>
                <w:kern w:val="3"/>
                <w:sz w:val="24"/>
                <w:szCs w:val="24"/>
                <w:lang w:eastAsia="ja-JP" w:bidi="fa-IR"/>
              </w:rPr>
              <w:t>Скорость лифтов</w:t>
            </w:r>
          </w:p>
        </w:tc>
        <w:tc>
          <w:tcPr>
            <w:tcW w:w="6629" w:type="dxa"/>
            <w:shd w:val="clear" w:color="auto" w:fill="auto"/>
          </w:tcPr>
          <w:p w:rsidR="00BC73B8" w:rsidRPr="00BC73B8" w:rsidRDefault="00BC73B8" w:rsidP="00BC73B8">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proofErr w:type="spellStart"/>
            <w:r w:rsidRPr="00BC73B8">
              <w:rPr>
                <w:rFonts w:ascii="Times New Roman" w:eastAsia="Andale Sans UI" w:hAnsi="Times New Roman" w:cs="Times New Roman"/>
                <w:kern w:val="3"/>
                <w:sz w:val="24"/>
                <w:szCs w:val="24"/>
                <w:lang w:val="de-DE" w:eastAsia="ja-JP" w:bidi="fa-IR"/>
              </w:rPr>
              <w:t>Не</w:t>
            </w:r>
            <w:proofErr w:type="spellEnd"/>
            <w:r w:rsidRPr="00BC73B8">
              <w:rPr>
                <w:rFonts w:ascii="Times New Roman" w:eastAsia="Andale Sans UI" w:hAnsi="Times New Roman" w:cs="Times New Roman"/>
                <w:kern w:val="3"/>
                <w:sz w:val="24"/>
                <w:szCs w:val="24"/>
                <w:lang w:val="de-DE" w:eastAsia="ja-JP" w:bidi="fa-IR"/>
              </w:rPr>
              <w:t xml:space="preserve"> </w:t>
            </w:r>
            <w:proofErr w:type="spellStart"/>
            <w:r w:rsidRPr="00BC73B8">
              <w:rPr>
                <w:rFonts w:ascii="Times New Roman" w:eastAsia="Andale Sans UI" w:hAnsi="Times New Roman" w:cs="Times New Roman"/>
                <w:kern w:val="3"/>
                <w:sz w:val="24"/>
                <w:szCs w:val="24"/>
                <w:lang w:val="de-DE" w:eastAsia="ja-JP" w:bidi="fa-IR"/>
              </w:rPr>
              <w:t>менее</w:t>
            </w:r>
            <w:proofErr w:type="spellEnd"/>
            <w:r w:rsidRPr="00BC73B8">
              <w:rPr>
                <w:rFonts w:ascii="Times New Roman" w:eastAsia="Andale Sans UI" w:hAnsi="Times New Roman" w:cs="Times New Roman"/>
                <w:kern w:val="3"/>
                <w:sz w:val="24"/>
                <w:szCs w:val="24"/>
                <w:lang w:val="de-DE" w:eastAsia="ja-JP" w:bidi="fa-IR"/>
              </w:rPr>
              <w:t xml:space="preserve"> 1 м/</w:t>
            </w:r>
            <w:proofErr w:type="spellStart"/>
            <w:r w:rsidRPr="00BC73B8">
              <w:rPr>
                <w:rFonts w:ascii="Times New Roman" w:eastAsia="Andale Sans UI" w:hAnsi="Times New Roman" w:cs="Times New Roman"/>
                <w:kern w:val="3"/>
                <w:sz w:val="24"/>
                <w:szCs w:val="24"/>
                <w:lang w:val="de-DE" w:eastAsia="ja-JP" w:bidi="fa-IR"/>
              </w:rPr>
              <w:t>сек</w:t>
            </w:r>
            <w:proofErr w:type="spellEnd"/>
          </w:p>
        </w:tc>
      </w:tr>
      <w:tr w:rsidR="00BC73B8" w:rsidRPr="00BC73B8" w:rsidTr="00CD4CB5">
        <w:tc>
          <w:tcPr>
            <w:tcW w:w="600" w:type="dxa"/>
            <w:shd w:val="clear" w:color="auto" w:fill="auto"/>
          </w:tcPr>
          <w:p w:rsidR="00BC73B8" w:rsidRPr="00BC73B8" w:rsidRDefault="00BC73B8" w:rsidP="00BC73B8">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BC73B8">
              <w:rPr>
                <w:rFonts w:ascii="Times New Roman" w:eastAsia="Andale Sans UI" w:hAnsi="Times New Roman" w:cs="Times New Roman"/>
                <w:kern w:val="3"/>
                <w:sz w:val="24"/>
                <w:szCs w:val="24"/>
                <w:lang w:eastAsia="ja-JP" w:bidi="fa-IR"/>
              </w:rPr>
              <w:t>4</w:t>
            </w:r>
          </w:p>
        </w:tc>
        <w:tc>
          <w:tcPr>
            <w:tcW w:w="3052" w:type="dxa"/>
            <w:shd w:val="clear" w:color="auto" w:fill="auto"/>
          </w:tcPr>
          <w:p w:rsidR="00BC73B8" w:rsidRPr="00BC73B8" w:rsidRDefault="00BC73B8" w:rsidP="00BC73B8">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BC73B8">
              <w:rPr>
                <w:rFonts w:ascii="Times New Roman" w:eastAsia="Andale Sans UI" w:hAnsi="Times New Roman" w:cs="Times New Roman"/>
                <w:kern w:val="3"/>
                <w:sz w:val="24"/>
                <w:szCs w:val="24"/>
                <w:lang w:eastAsia="ja-JP" w:bidi="fa-IR"/>
              </w:rPr>
              <w:t>Размеры лифтовых шахт, количество остановок, высоты подъёма, высоты последних этажей, глубины приямков</w:t>
            </w:r>
          </w:p>
        </w:tc>
        <w:tc>
          <w:tcPr>
            <w:tcW w:w="6629" w:type="dxa"/>
            <w:shd w:val="clear" w:color="auto" w:fill="auto"/>
          </w:tcPr>
          <w:p w:rsidR="00BC73B8" w:rsidRPr="00BC73B8" w:rsidRDefault="00BC73B8" w:rsidP="00BC73B8">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BC73B8">
              <w:rPr>
                <w:rFonts w:ascii="Times New Roman" w:eastAsia="Andale Sans UI" w:hAnsi="Times New Roman" w:cs="Times New Roman"/>
                <w:kern w:val="3"/>
                <w:sz w:val="24"/>
                <w:szCs w:val="24"/>
                <w:lang w:eastAsia="ja-JP" w:bidi="fa-IR"/>
              </w:rPr>
              <w:t xml:space="preserve">В соответствие с размерами существующих лифтовых шахт </w:t>
            </w:r>
          </w:p>
        </w:tc>
      </w:tr>
      <w:tr w:rsidR="00BC73B8" w:rsidRPr="00BC73B8" w:rsidTr="00CD4CB5">
        <w:tc>
          <w:tcPr>
            <w:tcW w:w="600" w:type="dxa"/>
            <w:shd w:val="clear" w:color="auto" w:fill="auto"/>
          </w:tcPr>
          <w:p w:rsidR="00BC73B8" w:rsidRPr="00BC73B8" w:rsidRDefault="00BC73B8" w:rsidP="00BC73B8">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BC73B8">
              <w:rPr>
                <w:rFonts w:ascii="Times New Roman" w:eastAsia="Andale Sans UI" w:hAnsi="Times New Roman" w:cs="Times New Roman"/>
                <w:kern w:val="3"/>
                <w:sz w:val="24"/>
                <w:szCs w:val="24"/>
                <w:lang w:eastAsia="ja-JP" w:bidi="fa-IR"/>
              </w:rPr>
              <w:t>5</w:t>
            </w:r>
          </w:p>
        </w:tc>
        <w:tc>
          <w:tcPr>
            <w:tcW w:w="3052" w:type="dxa"/>
            <w:shd w:val="clear" w:color="auto" w:fill="auto"/>
          </w:tcPr>
          <w:p w:rsidR="00BC73B8" w:rsidRPr="00BC73B8" w:rsidRDefault="00BC73B8" w:rsidP="00BC73B8">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BC73B8">
              <w:rPr>
                <w:rFonts w:ascii="Times New Roman" w:eastAsia="Andale Sans UI" w:hAnsi="Times New Roman" w:cs="Times New Roman"/>
                <w:kern w:val="3"/>
                <w:sz w:val="24"/>
                <w:szCs w:val="24"/>
                <w:lang w:eastAsia="ja-JP" w:bidi="fa-IR"/>
              </w:rPr>
              <w:t>Исполнение оборудования</w:t>
            </w:r>
          </w:p>
        </w:tc>
        <w:tc>
          <w:tcPr>
            <w:tcW w:w="6629" w:type="dxa"/>
            <w:shd w:val="clear" w:color="auto" w:fill="auto"/>
          </w:tcPr>
          <w:p w:rsidR="00BC73B8" w:rsidRPr="00BC73B8" w:rsidRDefault="00BC73B8" w:rsidP="00BC73B8">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proofErr w:type="spellStart"/>
            <w:r w:rsidRPr="00BC73B8">
              <w:rPr>
                <w:rFonts w:ascii="Times New Roman" w:eastAsia="Andale Sans UI" w:hAnsi="Times New Roman" w:cs="Times New Roman"/>
                <w:kern w:val="3"/>
                <w:sz w:val="24"/>
                <w:szCs w:val="24"/>
                <w:lang w:eastAsia="ja-JP" w:bidi="fa-IR"/>
              </w:rPr>
              <w:t>Вандалозащищенные</w:t>
            </w:r>
            <w:proofErr w:type="spellEnd"/>
          </w:p>
        </w:tc>
      </w:tr>
      <w:tr w:rsidR="00BC73B8" w:rsidRPr="00BC73B8" w:rsidTr="00CD4CB5">
        <w:tc>
          <w:tcPr>
            <w:tcW w:w="600" w:type="dxa"/>
            <w:shd w:val="clear" w:color="auto" w:fill="auto"/>
          </w:tcPr>
          <w:p w:rsidR="00BC73B8" w:rsidRPr="00BC73B8" w:rsidRDefault="00BC73B8" w:rsidP="00BC73B8">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BC73B8">
              <w:rPr>
                <w:rFonts w:ascii="Times New Roman" w:eastAsia="Andale Sans UI" w:hAnsi="Times New Roman" w:cs="Times New Roman"/>
                <w:kern w:val="3"/>
                <w:sz w:val="24"/>
                <w:szCs w:val="24"/>
                <w:lang w:eastAsia="ja-JP" w:bidi="fa-IR"/>
              </w:rPr>
              <w:t>6</w:t>
            </w:r>
          </w:p>
        </w:tc>
        <w:tc>
          <w:tcPr>
            <w:tcW w:w="3052" w:type="dxa"/>
            <w:shd w:val="clear" w:color="auto" w:fill="auto"/>
          </w:tcPr>
          <w:p w:rsidR="00BC73B8" w:rsidRPr="00BC73B8" w:rsidRDefault="00BC73B8" w:rsidP="00BC73B8">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BC73B8">
              <w:rPr>
                <w:rFonts w:ascii="Times New Roman" w:eastAsia="Andale Sans UI" w:hAnsi="Times New Roman" w:cs="Times New Roman"/>
                <w:kern w:val="3"/>
                <w:sz w:val="24"/>
                <w:szCs w:val="24"/>
                <w:lang w:eastAsia="ja-JP" w:bidi="fa-IR"/>
              </w:rPr>
              <w:t>Отделка кабин лифтов</w:t>
            </w:r>
          </w:p>
        </w:tc>
        <w:tc>
          <w:tcPr>
            <w:tcW w:w="6629" w:type="dxa"/>
            <w:shd w:val="clear" w:color="auto" w:fill="auto"/>
          </w:tcPr>
          <w:p w:rsidR="00BC73B8" w:rsidRPr="00BC73B8" w:rsidRDefault="00BC73B8" w:rsidP="00BC73B8">
            <w:pPr>
              <w:widowControl w:val="0"/>
              <w:suppressAutoHyphens/>
              <w:autoSpaceDN w:val="0"/>
              <w:contextualSpacing/>
              <w:jc w:val="both"/>
              <w:textAlignment w:val="baseline"/>
              <w:rPr>
                <w:rFonts w:ascii="Times New Roman" w:eastAsia="Calibri" w:hAnsi="Times New Roman" w:cs="Times New Roman"/>
                <w:color w:val="000000"/>
                <w:sz w:val="24"/>
                <w:szCs w:val="24"/>
                <w:shd w:val="clear" w:color="auto" w:fill="FFFFFF"/>
              </w:rPr>
            </w:pPr>
            <w:r w:rsidRPr="00BC73B8">
              <w:rPr>
                <w:rFonts w:ascii="Times New Roman" w:eastAsia="Calibri" w:hAnsi="Times New Roman" w:cs="Times New Roman"/>
                <w:sz w:val="24"/>
                <w:szCs w:val="24"/>
              </w:rPr>
              <w:t>- Окраска</w:t>
            </w:r>
            <w:r w:rsidRPr="00BC73B8">
              <w:rPr>
                <w:rFonts w:ascii="Times New Roman" w:eastAsia="Calibri" w:hAnsi="Times New Roman" w:cs="Times New Roman"/>
                <w:color w:val="000000"/>
                <w:sz w:val="24"/>
                <w:szCs w:val="24"/>
                <w:shd w:val="clear" w:color="auto" w:fill="FFFFFF"/>
              </w:rPr>
              <w:t> панелей кабины и потолка – твёрдое лакокрасочное покрытие светлых тонов;</w:t>
            </w:r>
          </w:p>
          <w:p w:rsidR="00BC73B8" w:rsidRPr="00BC73B8" w:rsidRDefault="00BC73B8" w:rsidP="00BC73B8">
            <w:pPr>
              <w:widowControl w:val="0"/>
              <w:suppressAutoHyphens/>
              <w:autoSpaceDN w:val="0"/>
              <w:contextualSpacing/>
              <w:jc w:val="both"/>
              <w:textAlignment w:val="baseline"/>
              <w:rPr>
                <w:rFonts w:ascii="Times New Roman" w:eastAsia="Calibri" w:hAnsi="Times New Roman" w:cs="Times New Roman"/>
                <w:color w:val="000000"/>
                <w:sz w:val="24"/>
                <w:szCs w:val="24"/>
                <w:shd w:val="clear" w:color="auto" w:fill="FFFFFF"/>
              </w:rPr>
            </w:pPr>
            <w:r w:rsidRPr="00BC73B8">
              <w:rPr>
                <w:rFonts w:ascii="Times New Roman" w:eastAsia="Calibri" w:hAnsi="Times New Roman" w:cs="Times New Roman"/>
                <w:color w:val="000000"/>
                <w:sz w:val="24"/>
                <w:szCs w:val="24"/>
                <w:shd w:val="clear" w:color="auto" w:fill="FFFFFF"/>
              </w:rPr>
              <w:t>- пол – линолеум;</w:t>
            </w:r>
          </w:p>
          <w:p w:rsidR="00BC73B8" w:rsidRPr="00BC73B8" w:rsidRDefault="00BC73B8" w:rsidP="00BC73B8">
            <w:pPr>
              <w:widowControl w:val="0"/>
              <w:suppressAutoHyphens/>
              <w:autoSpaceDN w:val="0"/>
              <w:contextualSpacing/>
              <w:jc w:val="both"/>
              <w:textAlignment w:val="baseline"/>
              <w:rPr>
                <w:rFonts w:ascii="Times New Roman" w:eastAsia="Calibri" w:hAnsi="Times New Roman" w:cs="Times New Roman"/>
                <w:sz w:val="24"/>
                <w:szCs w:val="24"/>
              </w:rPr>
            </w:pPr>
            <w:r w:rsidRPr="00BC73B8">
              <w:rPr>
                <w:rFonts w:ascii="Times New Roman" w:eastAsia="Calibri" w:hAnsi="Times New Roman" w:cs="Times New Roman"/>
                <w:color w:val="000000"/>
                <w:sz w:val="24"/>
                <w:szCs w:val="24"/>
                <w:shd w:val="clear" w:color="auto" w:fill="FFFFFF"/>
              </w:rPr>
              <w:t>- о</w:t>
            </w:r>
            <w:r w:rsidRPr="00BC73B8">
              <w:rPr>
                <w:rFonts w:ascii="Times New Roman" w:eastAsia="Calibri" w:hAnsi="Times New Roman" w:cs="Times New Roman"/>
                <w:sz w:val="24"/>
                <w:szCs w:val="24"/>
              </w:rPr>
              <w:t>свещение кабины лифта - на основе энергосберегающих светодиодных ламп;</w:t>
            </w:r>
          </w:p>
          <w:p w:rsidR="00BC73B8" w:rsidRPr="00BC73B8" w:rsidRDefault="00BC73B8" w:rsidP="00BC73B8">
            <w:pPr>
              <w:widowControl w:val="0"/>
              <w:suppressAutoHyphens/>
              <w:autoSpaceDN w:val="0"/>
              <w:contextualSpacing/>
              <w:jc w:val="both"/>
              <w:textAlignment w:val="baseline"/>
              <w:rPr>
                <w:rFonts w:ascii="Times New Roman" w:eastAsia="Calibri" w:hAnsi="Times New Roman" w:cs="Times New Roman"/>
                <w:sz w:val="24"/>
                <w:szCs w:val="24"/>
              </w:rPr>
            </w:pPr>
            <w:r w:rsidRPr="00BC73B8">
              <w:rPr>
                <w:rFonts w:ascii="Times New Roman" w:eastAsia="Calibri" w:hAnsi="Times New Roman" w:cs="Times New Roman"/>
                <w:sz w:val="24"/>
                <w:szCs w:val="24"/>
              </w:rPr>
              <w:t xml:space="preserve">- освещенность на уровне пола кабины - не менее 100 </w:t>
            </w:r>
            <w:proofErr w:type="spellStart"/>
            <w:r w:rsidRPr="00BC73B8">
              <w:rPr>
                <w:rFonts w:ascii="Times New Roman" w:eastAsia="Calibri" w:hAnsi="Times New Roman" w:cs="Times New Roman"/>
                <w:sz w:val="24"/>
                <w:szCs w:val="24"/>
              </w:rPr>
              <w:t>лк</w:t>
            </w:r>
            <w:proofErr w:type="spellEnd"/>
            <w:r w:rsidRPr="00BC73B8">
              <w:rPr>
                <w:rFonts w:ascii="Times New Roman" w:eastAsia="Calibri" w:hAnsi="Times New Roman" w:cs="Times New Roman"/>
                <w:sz w:val="24"/>
                <w:szCs w:val="24"/>
              </w:rPr>
              <w:t>.</w:t>
            </w:r>
          </w:p>
        </w:tc>
      </w:tr>
      <w:tr w:rsidR="00BC73B8" w:rsidRPr="00BC73B8" w:rsidTr="00CD4CB5">
        <w:tc>
          <w:tcPr>
            <w:tcW w:w="600" w:type="dxa"/>
            <w:shd w:val="clear" w:color="auto" w:fill="auto"/>
          </w:tcPr>
          <w:p w:rsidR="00BC73B8" w:rsidRPr="00BC73B8" w:rsidRDefault="00BC73B8" w:rsidP="00BC73B8">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BC73B8">
              <w:rPr>
                <w:rFonts w:ascii="Times New Roman" w:eastAsia="Andale Sans UI" w:hAnsi="Times New Roman" w:cs="Times New Roman"/>
                <w:kern w:val="3"/>
                <w:sz w:val="24"/>
                <w:szCs w:val="24"/>
                <w:lang w:eastAsia="ja-JP" w:bidi="fa-IR"/>
              </w:rPr>
              <w:t>7</w:t>
            </w:r>
          </w:p>
        </w:tc>
        <w:tc>
          <w:tcPr>
            <w:tcW w:w="3052" w:type="dxa"/>
            <w:shd w:val="clear" w:color="auto" w:fill="auto"/>
          </w:tcPr>
          <w:p w:rsidR="00BC73B8" w:rsidRPr="00BC73B8" w:rsidRDefault="00BC73B8" w:rsidP="00BC73B8">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BC73B8">
              <w:rPr>
                <w:rFonts w:ascii="Times New Roman" w:eastAsia="Andale Sans UI" w:hAnsi="Times New Roman" w:cs="Times New Roman"/>
                <w:kern w:val="3"/>
                <w:sz w:val="24"/>
                <w:szCs w:val="24"/>
                <w:lang w:eastAsia="ja-JP" w:bidi="fa-IR"/>
              </w:rPr>
              <w:t>Отделка</w:t>
            </w:r>
            <w:r w:rsidRPr="00BC73B8">
              <w:rPr>
                <w:rFonts w:ascii="Times New Roman" w:eastAsia="Andale Sans UI" w:hAnsi="Times New Roman" w:cs="Times New Roman"/>
                <w:color w:val="000000"/>
                <w:kern w:val="3"/>
                <w:sz w:val="24"/>
                <w:szCs w:val="24"/>
                <w:shd w:val="clear" w:color="auto" w:fill="FFFFFF"/>
                <w:lang w:eastAsia="ja-JP" w:bidi="fa-IR"/>
              </w:rPr>
              <w:t xml:space="preserve"> дверей кабины лифтов</w:t>
            </w:r>
          </w:p>
        </w:tc>
        <w:tc>
          <w:tcPr>
            <w:tcW w:w="6629" w:type="dxa"/>
            <w:shd w:val="clear" w:color="auto" w:fill="auto"/>
          </w:tcPr>
          <w:p w:rsidR="00BC73B8" w:rsidRPr="00BC73B8" w:rsidRDefault="00BC73B8" w:rsidP="00BC73B8">
            <w:pPr>
              <w:widowControl w:val="0"/>
              <w:suppressAutoHyphens/>
              <w:autoSpaceDN w:val="0"/>
              <w:jc w:val="both"/>
              <w:textAlignment w:val="baseline"/>
              <w:rPr>
                <w:rFonts w:ascii="Times New Roman" w:eastAsia="Andale Sans UI" w:hAnsi="Times New Roman" w:cs="Times New Roman"/>
                <w:b/>
                <w:kern w:val="3"/>
                <w:sz w:val="24"/>
                <w:szCs w:val="24"/>
                <w:lang w:eastAsia="ja-JP" w:bidi="fa-IR"/>
              </w:rPr>
            </w:pPr>
            <w:r w:rsidRPr="00BC73B8">
              <w:rPr>
                <w:rFonts w:ascii="Times New Roman" w:eastAsia="Andale Sans UI" w:hAnsi="Times New Roman" w:cs="Times New Roman"/>
                <w:color w:val="000000"/>
                <w:kern w:val="3"/>
                <w:sz w:val="24"/>
                <w:szCs w:val="24"/>
                <w:shd w:val="clear" w:color="auto" w:fill="FFFFFF"/>
                <w:lang w:eastAsia="ja-JP" w:bidi="fa-IR"/>
              </w:rPr>
              <w:t>Твёрдое лакокрасочное покрытие светлых тонов</w:t>
            </w:r>
          </w:p>
        </w:tc>
      </w:tr>
      <w:tr w:rsidR="00BC73B8" w:rsidRPr="00BC73B8" w:rsidTr="00CD4CB5">
        <w:tc>
          <w:tcPr>
            <w:tcW w:w="600" w:type="dxa"/>
            <w:shd w:val="clear" w:color="auto" w:fill="auto"/>
          </w:tcPr>
          <w:p w:rsidR="00BC73B8" w:rsidRPr="00BC73B8" w:rsidRDefault="00BC73B8" w:rsidP="00BC73B8">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BC73B8">
              <w:rPr>
                <w:rFonts w:ascii="Times New Roman" w:eastAsia="Andale Sans UI" w:hAnsi="Times New Roman" w:cs="Times New Roman"/>
                <w:kern w:val="3"/>
                <w:sz w:val="24"/>
                <w:szCs w:val="24"/>
                <w:lang w:eastAsia="ja-JP" w:bidi="fa-IR"/>
              </w:rPr>
              <w:t>8</w:t>
            </w:r>
          </w:p>
        </w:tc>
        <w:tc>
          <w:tcPr>
            <w:tcW w:w="3052" w:type="dxa"/>
            <w:shd w:val="clear" w:color="auto" w:fill="auto"/>
          </w:tcPr>
          <w:p w:rsidR="00BC73B8" w:rsidRPr="00BC73B8" w:rsidRDefault="00BC73B8" w:rsidP="00BC73B8">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BC73B8">
              <w:rPr>
                <w:rFonts w:ascii="Times New Roman" w:eastAsia="Andale Sans UI" w:hAnsi="Times New Roman" w:cs="Times New Roman"/>
                <w:kern w:val="3"/>
                <w:sz w:val="24"/>
                <w:szCs w:val="24"/>
                <w:lang w:eastAsia="ja-JP" w:bidi="fa-IR"/>
              </w:rPr>
              <w:t>Типы дверей кабины</w:t>
            </w:r>
          </w:p>
        </w:tc>
        <w:tc>
          <w:tcPr>
            <w:tcW w:w="6629" w:type="dxa"/>
            <w:shd w:val="clear" w:color="auto" w:fill="auto"/>
          </w:tcPr>
          <w:p w:rsidR="00BC73B8" w:rsidRPr="00BC73B8" w:rsidRDefault="00BC73B8" w:rsidP="00BC73B8">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BC73B8">
              <w:rPr>
                <w:rFonts w:ascii="Times New Roman" w:eastAsia="Andale Sans UI" w:hAnsi="Times New Roman" w:cs="Times New Roman"/>
                <w:kern w:val="3"/>
                <w:sz w:val="24"/>
                <w:szCs w:val="24"/>
                <w:lang w:eastAsia="ja-JP" w:bidi="fa-IR"/>
              </w:rPr>
              <w:t xml:space="preserve">Автоматические </w:t>
            </w:r>
          </w:p>
        </w:tc>
      </w:tr>
      <w:tr w:rsidR="00BC73B8" w:rsidRPr="00BC73B8" w:rsidTr="00CD4CB5">
        <w:tc>
          <w:tcPr>
            <w:tcW w:w="600" w:type="dxa"/>
            <w:shd w:val="clear" w:color="auto" w:fill="auto"/>
          </w:tcPr>
          <w:p w:rsidR="00BC73B8" w:rsidRPr="00BC73B8" w:rsidRDefault="00BC73B8" w:rsidP="00BC73B8">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BC73B8">
              <w:rPr>
                <w:rFonts w:ascii="Times New Roman" w:eastAsia="Andale Sans UI" w:hAnsi="Times New Roman" w:cs="Times New Roman"/>
                <w:kern w:val="3"/>
                <w:sz w:val="24"/>
                <w:szCs w:val="24"/>
                <w:lang w:eastAsia="ja-JP" w:bidi="fa-IR"/>
              </w:rPr>
              <w:t>9</w:t>
            </w:r>
          </w:p>
        </w:tc>
        <w:tc>
          <w:tcPr>
            <w:tcW w:w="3052" w:type="dxa"/>
            <w:shd w:val="clear" w:color="auto" w:fill="auto"/>
          </w:tcPr>
          <w:p w:rsidR="00BC73B8" w:rsidRPr="00BC73B8" w:rsidRDefault="00BC73B8" w:rsidP="00BC73B8">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BC73B8">
              <w:rPr>
                <w:rFonts w:ascii="Times New Roman" w:eastAsia="Andale Sans UI" w:hAnsi="Times New Roman" w:cs="Times New Roman"/>
                <w:kern w:val="3"/>
                <w:sz w:val="24"/>
                <w:szCs w:val="24"/>
                <w:lang w:eastAsia="ja-JP" w:bidi="fa-IR"/>
              </w:rPr>
              <w:t>Отделка</w:t>
            </w:r>
            <w:r w:rsidRPr="00BC73B8">
              <w:rPr>
                <w:rFonts w:ascii="Times New Roman" w:eastAsia="Andale Sans UI" w:hAnsi="Times New Roman" w:cs="Times New Roman"/>
                <w:color w:val="000000"/>
                <w:kern w:val="3"/>
                <w:sz w:val="24"/>
                <w:szCs w:val="24"/>
                <w:shd w:val="clear" w:color="auto" w:fill="FFFFFF"/>
                <w:lang w:eastAsia="ja-JP" w:bidi="fa-IR"/>
              </w:rPr>
              <w:t xml:space="preserve"> дверей шахты лифтов             </w:t>
            </w:r>
          </w:p>
        </w:tc>
        <w:tc>
          <w:tcPr>
            <w:tcW w:w="6629" w:type="dxa"/>
            <w:shd w:val="clear" w:color="auto" w:fill="auto"/>
          </w:tcPr>
          <w:p w:rsidR="00BC73B8" w:rsidRPr="00BC73B8" w:rsidRDefault="00BC73B8" w:rsidP="00BC73B8">
            <w:pPr>
              <w:widowControl w:val="0"/>
              <w:suppressAutoHyphens/>
              <w:autoSpaceDN w:val="0"/>
              <w:spacing w:after="60"/>
              <w:jc w:val="both"/>
              <w:textAlignment w:val="baseline"/>
              <w:rPr>
                <w:rFonts w:ascii="Times New Roman" w:eastAsia="Andale Sans UI" w:hAnsi="Times New Roman" w:cs="Times New Roman"/>
                <w:b/>
                <w:kern w:val="3"/>
                <w:sz w:val="24"/>
                <w:szCs w:val="24"/>
                <w:lang w:eastAsia="ja-JP" w:bidi="fa-IR"/>
              </w:rPr>
            </w:pPr>
            <w:r w:rsidRPr="00BC73B8">
              <w:rPr>
                <w:rFonts w:ascii="Times New Roman" w:eastAsia="Andale Sans UI" w:hAnsi="Times New Roman" w:cs="Times New Roman"/>
                <w:color w:val="000000"/>
                <w:kern w:val="3"/>
                <w:sz w:val="24"/>
                <w:szCs w:val="24"/>
                <w:shd w:val="clear" w:color="auto" w:fill="FFFFFF"/>
                <w:lang w:eastAsia="ja-JP" w:bidi="fa-IR"/>
              </w:rPr>
              <w:t>Твёрдое лакокрасочное покрытие светлых тонов</w:t>
            </w:r>
          </w:p>
        </w:tc>
      </w:tr>
      <w:tr w:rsidR="00BC73B8" w:rsidRPr="00BC73B8" w:rsidTr="00CD4CB5">
        <w:tc>
          <w:tcPr>
            <w:tcW w:w="600" w:type="dxa"/>
            <w:shd w:val="clear" w:color="auto" w:fill="auto"/>
          </w:tcPr>
          <w:p w:rsidR="00BC73B8" w:rsidRPr="00BC73B8" w:rsidRDefault="00BC73B8" w:rsidP="00BC73B8">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BC73B8">
              <w:rPr>
                <w:rFonts w:ascii="Times New Roman" w:eastAsia="Andale Sans UI" w:hAnsi="Times New Roman" w:cs="Times New Roman"/>
                <w:kern w:val="3"/>
                <w:sz w:val="24"/>
                <w:szCs w:val="24"/>
                <w:lang w:eastAsia="ja-JP" w:bidi="fa-IR"/>
              </w:rPr>
              <w:t>10</w:t>
            </w:r>
          </w:p>
        </w:tc>
        <w:tc>
          <w:tcPr>
            <w:tcW w:w="3052" w:type="dxa"/>
            <w:shd w:val="clear" w:color="auto" w:fill="auto"/>
          </w:tcPr>
          <w:p w:rsidR="00BC73B8" w:rsidRPr="00BC73B8" w:rsidRDefault="00BC73B8" w:rsidP="00BC73B8">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BC73B8">
              <w:rPr>
                <w:rFonts w:ascii="Times New Roman" w:eastAsia="Andale Sans UI" w:hAnsi="Times New Roman" w:cs="Times New Roman"/>
                <w:kern w:val="3"/>
                <w:sz w:val="24"/>
                <w:szCs w:val="24"/>
                <w:lang w:eastAsia="ja-JP" w:bidi="fa-IR"/>
              </w:rPr>
              <w:t>Расположения машинных помещений</w:t>
            </w:r>
          </w:p>
        </w:tc>
        <w:tc>
          <w:tcPr>
            <w:tcW w:w="6629" w:type="dxa"/>
            <w:shd w:val="clear" w:color="auto" w:fill="auto"/>
          </w:tcPr>
          <w:p w:rsidR="00BC73B8" w:rsidRPr="00BC73B8" w:rsidRDefault="00BC73B8" w:rsidP="00BC73B8">
            <w:pPr>
              <w:widowControl w:val="0"/>
              <w:suppressAutoHyphens/>
              <w:autoSpaceDN w:val="0"/>
              <w:spacing w:after="60"/>
              <w:jc w:val="both"/>
              <w:textAlignment w:val="baseline"/>
              <w:rPr>
                <w:rFonts w:ascii="Times New Roman" w:eastAsia="Andale Sans UI" w:hAnsi="Times New Roman" w:cs="Times New Roman"/>
                <w:b/>
                <w:kern w:val="3"/>
                <w:sz w:val="24"/>
                <w:szCs w:val="24"/>
                <w:lang w:eastAsia="ja-JP" w:bidi="fa-IR"/>
              </w:rPr>
            </w:pPr>
            <w:r w:rsidRPr="00BC73B8">
              <w:rPr>
                <w:rFonts w:ascii="Times New Roman" w:eastAsia="Andale Sans UI" w:hAnsi="Times New Roman" w:cs="Times New Roman"/>
                <w:kern w:val="3"/>
                <w:sz w:val="24"/>
                <w:szCs w:val="24"/>
                <w:lang w:eastAsia="ja-JP" w:bidi="fa-IR"/>
              </w:rPr>
              <w:t>Вверху над шахтами</w:t>
            </w:r>
          </w:p>
        </w:tc>
      </w:tr>
      <w:tr w:rsidR="00BC73B8" w:rsidRPr="00BC73B8" w:rsidTr="00CD4CB5">
        <w:tc>
          <w:tcPr>
            <w:tcW w:w="600" w:type="dxa"/>
            <w:shd w:val="clear" w:color="auto" w:fill="auto"/>
          </w:tcPr>
          <w:p w:rsidR="00BC73B8" w:rsidRPr="00BC73B8" w:rsidRDefault="00BC73B8" w:rsidP="00BC73B8">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BC73B8">
              <w:rPr>
                <w:rFonts w:ascii="Times New Roman" w:eastAsia="Andale Sans UI" w:hAnsi="Times New Roman" w:cs="Times New Roman"/>
                <w:kern w:val="3"/>
                <w:sz w:val="24"/>
                <w:szCs w:val="24"/>
                <w:lang w:eastAsia="ja-JP" w:bidi="fa-IR"/>
              </w:rPr>
              <w:t>11</w:t>
            </w:r>
          </w:p>
        </w:tc>
        <w:tc>
          <w:tcPr>
            <w:tcW w:w="3052" w:type="dxa"/>
            <w:shd w:val="clear" w:color="auto" w:fill="auto"/>
          </w:tcPr>
          <w:p w:rsidR="00BC73B8" w:rsidRPr="00BC73B8" w:rsidRDefault="00BC73B8" w:rsidP="00BC73B8">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BC73B8">
              <w:rPr>
                <w:rFonts w:ascii="Times New Roman" w:eastAsia="Andale Sans UI" w:hAnsi="Times New Roman" w:cs="Times New Roman"/>
                <w:kern w:val="3"/>
                <w:sz w:val="24"/>
                <w:szCs w:val="24"/>
                <w:lang w:eastAsia="ja-JP" w:bidi="fa-IR"/>
              </w:rPr>
              <w:t>Виды управления</w:t>
            </w:r>
          </w:p>
        </w:tc>
        <w:tc>
          <w:tcPr>
            <w:tcW w:w="6629" w:type="dxa"/>
            <w:shd w:val="clear" w:color="auto" w:fill="auto"/>
          </w:tcPr>
          <w:p w:rsidR="00BC73B8" w:rsidRPr="00BC73B8" w:rsidRDefault="00BC73B8" w:rsidP="00BC73B8">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proofErr w:type="gramStart"/>
            <w:r w:rsidRPr="00BC73B8">
              <w:rPr>
                <w:rFonts w:ascii="Times New Roman" w:eastAsia="Andale Sans UI" w:hAnsi="Times New Roman" w:cs="Times New Roman"/>
                <w:kern w:val="3"/>
                <w:sz w:val="24"/>
                <w:szCs w:val="24"/>
                <w:lang w:eastAsia="ja-JP" w:bidi="fa-IR"/>
              </w:rPr>
              <w:t>Собирательные</w:t>
            </w:r>
            <w:proofErr w:type="gramEnd"/>
            <w:r w:rsidRPr="00BC73B8">
              <w:rPr>
                <w:rFonts w:ascii="Times New Roman" w:eastAsia="Andale Sans UI" w:hAnsi="Times New Roman" w:cs="Times New Roman"/>
                <w:kern w:val="3"/>
                <w:sz w:val="24"/>
                <w:szCs w:val="24"/>
                <w:lang w:eastAsia="ja-JP" w:bidi="fa-IR"/>
              </w:rPr>
              <w:t xml:space="preserve"> по приказам и по вызовам при движении вниз</w:t>
            </w:r>
          </w:p>
        </w:tc>
      </w:tr>
      <w:tr w:rsidR="00BC73B8" w:rsidRPr="00BC73B8" w:rsidTr="00CD4CB5">
        <w:tc>
          <w:tcPr>
            <w:tcW w:w="600" w:type="dxa"/>
            <w:shd w:val="clear" w:color="auto" w:fill="auto"/>
          </w:tcPr>
          <w:p w:rsidR="00BC73B8" w:rsidRPr="00BC73B8" w:rsidRDefault="00BC73B8" w:rsidP="00BC73B8">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BC73B8">
              <w:rPr>
                <w:rFonts w:ascii="Times New Roman" w:eastAsia="Andale Sans UI" w:hAnsi="Times New Roman" w:cs="Times New Roman"/>
                <w:kern w:val="3"/>
                <w:sz w:val="24"/>
                <w:szCs w:val="24"/>
                <w:lang w:eastAsia="ja-JP" w:bidi="fa-IR"/>
              </w:rPr>
              <w:t>12</w:t>
            </w:r>
          </w:p>
        </w:tc>
        <w:tc>
          <w:tcPr>
            <w:tcW w:w="3052" w:type="dxa"/>
            <w:shd w:val="clear" w:color="auto" w:fill="auto"/>
          </w:tcPr>
          <w:p w:rsidR="00BC73B8" w:rsidRPr="00BC73B8" w:rsidRDefault="00BC73B8" w:rsidP="00BC73B8">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BC73B8">
              <w:rPr>
                <w:rFonts w:ascii="Times New Roman" w:eastAsia="Andale Sans UI" w:hAnsi="Times New Roman" w:cs="Times New Roman"/>
                <w:kern w:val="3"/>
                <w:sz w:val="24"/>
                <w:szCs w:val="24"/>
                <w:lang w:eastAsia="ja-JP" w:bidi="fa-IR"/>
              </w:rPr>
              <w:t>Станции управления лифтами</w:t>
            </w:r>
          </w:p>
        </w:tc>
        <w:tc>
          <w:tcPr>
            <w:tcW w:w="6629" w:type="dxa"/>
            <w:shd w:val="clear" w:color="auto" w:fill="auto"/>
          </w:tcPr>
          <w:p w:rsidR="00BC73B8" w:rsidRPr="00BC73B8" w:rsidRDefault="00BC73B8" w:rsidP="00BC73B8">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BC73B8">
              <w:rPr>
                <w:rFonts w:ascii="Times New Roman" w:eastAsia="Andale Sans UI" w:hAnsi="Times New Roman" w:cs="Times New Roman"/>
                <w:kern w:val="3"/>
                <w:sz w:val="24"/>
                <w:szCs w:val="24"/>
                <w:lang w:eastAsia="ja-JP" w:bidi="fa-IR"/>
              </w:rPr>
              <w:t xml:space="preserve">Микропроцессорные с повышенными показателями надежности, обеспечением энергосберегающих режимов работ, энергонезависимым ПЗУ (постоянное запоминающее устройство) включающее в себя сохранять код ошибки в памяти и после выключения питания, улучшенной </w:t>
            </w:r>
            <w:r w:rsidRPr="00BC73B8">
              <w:rPr>
                <w:rFonts w:ascii="Times New Roman" w:eastAsia="Andale Sans UI" w:hAnsi="Times New Roman" w:cs="Times New Roman"/>
                <w:kern w:val="3"/>
                <w:sz w:val="24"/>
                <w:szCs w:val="24"/>
                <w:lang w:eastAsia="ja-JP" w:bidi="fa-IR"/>
              </w:rPr>
              <w:lastRenderedPageBreak/>
              <w:t>конструкцией.</w:t>
            </w:r>
          </w:p>
          <w:p w:rsidR="00BC73B8" w:rsidRPr="00BC73B8" w:rsidRDefault="00BC73B8" w:rsidP="00BC73B8">
            <w:pPr>
              <w:spacing w:after="60"/>
              <w:jc w:val="both"/>
              <w:rPr>
                <w:rFonts w:ascii="Times New Roman" w:eastAsia="Times New Roman" w:hAnsi="Times New Roman" w:cs="Times New Roman"/>
                <w:sz w:val="24"/>
                <w:szCs w:val="24"/>
                <w:lang w:eastAsia="ru-RU"/>
              </w:rPr>
            </w:pPr>
            <w:r w:rsidRPr="00BC73B8">
              <w:rPr>
                <w:rFonts w:ascii="Times New Roman" w:eastAsia="Times New Roman" w:hAnsi="Times New Roman" w:cs="Times New Roman"/>
                <w:sz w:val="24"/>
                <w:szCs w:val="24"/>
                <w:lang w:eastAsia="ru-RU"/>
              </w:rPr>
              <w:t>Реализуемые режимы работы:</w:t>
            </w:r>
          </w:p>
          <w:p w:rsidR="00BC73B8" w:rsidRPr="00BC73B8" w:rsidRDefault="00BC73B8" w:rsidP="00BC73B8">
            <w:pPr>
              <w:widowControl w:val="0"/>
              <w:suppressAutoHyphens/>
              <w:autoSpaceDN w:val="0"/>
              <w:jc w:val="both"/>
              <w:textAlignment w:val="baseline"/>
              <w:rPr>
                <w:rFonts w:ascii="Times New Roman" w:eastAsia="Times New Roman" w:hAnsi="Times New Roman" w:cs="Times New Roman"/>
                <w:sz w:val="24"/>
                <w:szCs w:val="24"/>
                <w:lang w:eastAsia="ru-RU"/>
              </w:rPr>
            </w:pPr>
            <w:r w:rsidRPr="00BC73B8">
              <w:rPr>
                <w:rFonts w:ascii="Times New Roman" w:eastAsia="Times New Roman" w:hAnsi="Times New Roman" w:cs="Times New Roman"/>
                <w:sz w:val="24"/>
                <w:szCs w:val="24"/>
                <w:lang w:eastAsia="ru-RU"/>
              </w:rPr>
              <w:t>- нормальная работа,</w:t>
            </w:r>
          </w:p>
          <w:p w:rsidR="00BC73B8" w:rsidRPr="00BC73B8" w:rsidRDefault="00BC73B8" w:rsidP="00BC73B8">
            <w:pPr>
              <w:widowControl w:val="0"/>
              <w:suppressAutoHyphens/>
              <w:autoSpaceDN w:val="0"/>
              <w:jc w:val="both"/>
              <w:textAlignment w:val="baseline"/>
              <w:rPr>
                <w:rFonts w:ascii="Times New Roman" w:eastAsia="Times New Roman" w:hAnsi="Times New Roman" w:cs="Times New Roman"/>
                <w:sz w:val="24"/>
                <w:szCs w:val="24"/>
                <w:lang w:eastAsia="ru-RU"/>
              </w:rPr>
            </w:pPr>
            <w:r w:rsidRPr="00BC73B8">
              <w:rPr>
                <w:rFonts w:ascii="Times New Roman" w:eastAsia="Times New Roman" w:hAnsi="Times New Roman" w:cs="Times New Roman"/>
                <w:sz w:val="24"/>
                <w:szCs w:val="24"/>
                <w:lang w:eastAsia="ru-RU"/>
              </w:rPr>
              <w:t>управление из машинного помещения,</w:t>
            </w:r>
          </w:p>
          <w:p w:rsidR="00BC73B8" w:rsidRPr="00BC73B8" w:rsidRDefault="00BC73B8" w:rsidP="00BC73B8">
            <w:pPr>
              <w:widowControl w:val="0"/>
              <w:suppressAutoHyphens/>
              <w:autoSpaceDN w:val="0"/>
              <w:jc w:val="both"/>
              <w:textAlignment w:val="baseline"/>
              <w:rPr>
                <w:rFonts w:ascii="Times New Roman" w:eastAsia="Times New Roman" w:hAnsi="Times New Roman" w:cs="Times New Roman"/>
                <w:sz w:val="24"/>
                <w:szCs w:val="24"/>
                <w:lang w:eastAsia="ru-RU"/>
              </w:rPr>
            </w:pPr>
            <w:r w:rsidRPr="00BC73B8">
              <w:rPr>
                <w:rFonts w:ascii="Times New Roman" w:eastAsia="Times New Roman" w:hAnsi="Times New Roman" w:cs="Times New Roman"/>
                <w:sz w:val="24"/>
                <w:szCs w:val="24"/>
                <w:lang w:eastAsia="ru-RU"/>
              </w:rPr>
              <w:t>- управление из машинного помещения,</w:t>
            </w:r>
          </w:p>
          <w:p w:rsidR="00BC73B8" w:rsidRPr="00BC73B8" w:rsidRDefault="00BC73B8" w:rsidP="00BC73B8">
            <w:pPr>
              <w:widowControl w:val="0"/>
              <w:suppressAutoHyphens/>
              <w:autoSpaceDN w:val="0"/>
              <w:jc w:val="both"/>
              <w:textAlignment w:val="baseline"/>
              <w:rPr>
                <w:rFonts w:ascii="Times New Roman" w:eastAsia="Times New Roman" w:hAnsi="Times New Roman" w:cs="Times New Roman"/>
                <w:sz w:val="24"/>
                <w:szCs w:val="24"/>
                <w:lang w:eastAsia="ru-RU"/>
              </w:rPr>
            </w:pPr>
            <w:r w:rsidRPr="00BC73B8">
              <w:rPr>
                <w:rFonts w:ascii="Times New Roman" w:eastAsia="Times New Roman" w:hAnsi="Times New Roman" w:cs="Times New Roman"/>
                <w:sz w:val="24"/>
                <w:szCs w:val="24"/>
                <w:lang w:eastAsia="ru-RU"/>
              </w:rPr>
              <w:t>- ревизия,</w:t>
            </w:r>
          </w:p>
          <w:p w:rsidR="00BC73B8" w:rsidRPr="00BC73B8" w:rsidRDefault="00BC73B8" w:rsidP="00BC73B8">
            <w:pPr>
              <w:widowControl w:val="0"/>
              <w:suppressAutoHyphens/>
              <w:autoSpaceDN w:val="0"/>
              <w:jc w:val="both"/>
              <w:textAlignment w:val="baseline"/>
              <w:rPr>
                <w:rFonts w:ascii="Times New Roman" w:eastAsia="Times New Roman" w:hAnsi="Times New Roman" w:cs="Times New Roman"/>
                <w:sz w:val="24"/>
                <w:szCs w:val="24"/>
                <w:lang w:eastAsia="ru-RU"/>
              </w:rPr>
            </w:pPr>
            <w:r w:rsidRPr="00BC73B8">
              <w:rPr>
                <w:rFonts w:ascii="Times New Roman" w:eastAsia="Times New Roman" w:hAnsi="Times New Roman" w:cs="Times New Roman"/>
                <w:sz w:val="24"/>
                <w:szCs w:val="24"/>
                <w:lang w:eastAsia="ru-RU"/>
              </w:rPr>
              <w:t>- монтажный,</w:t>
            </w:r>
          </w:p>
          <w:p w:rsidR="00BC73B8" w:rsidRPr="00BC73B8" w:rsidRDefault="00BC73B8" w:rsidP="00BC73B8">
            <w:pPr>
              <w:widowControl w:val="0"/>
              <w:suppressAutoHyphens/>
              <w:autoSpaceDN w:val="0"/>
              <w:jc w:val="both"/>
              <w:textAlignment w:val="baseline"/>
              <w:rPr>
                <w:rFonts w:ascii="Times New Roman" w:eastAsia="Times New Roman" w:hAnsi="Times New Roman" w:cs="Times New Roman"/>
                <w:sz w:val="24"/>
                <w:szCs w:val="24"/>
                <w:lang w:eastAsia="ru-RU"/>
              </w:rPr>
            </w:pPr>
            <w:r w:rsidRPr="00BC73B8">
              <w:rPr>
                <w:rFonts w:ascii="Times New Roman" w:eastAsia="Times New Roman" w:hAnsi="Times New Roman" w:cs="Times New Roman"/>
                <w:sz w:val="24"/>
                <w:szCs w:val="24"/>
                <w:lang w:eastAsia="ru-RU"/>
              </w:rPr>
              <w:t>- фиктивная погрузка (имитация погрузки),</w:t>
            </w:r>
          </w:p>
          <w:p w:rsidR="00BC73B8" w:rsidRPr="00BC73B8" w:rsidRDefault="00BC73B8" w:rsidP="00BC73B8">
            <w:pPr>
              <w:widowControl w:val="0"/>
              <w:suppressAutoHyphens/>
              <w:autoSpaceDN w:val="0"/>
              <w:jc w:val="both"/>
              <w:textAlignment w:val="baseline"/>
              <w:rPr>
                <w:rFonts w:ascii="Times New Roman" w:eastAsia="Times New Roman" w:hAnsi="Times New Roman" w:cs="Times New Roman"/>
                <w:sz w:val="24"/>
                <w:szCs w:val="24"/>
                <w:lang w:eastAsia="ru-RU"/>
              </w:rPr>
            </w:pPr>
            <w:r w:rsidRPr="00BC73B8">
              <w:rPr>
                <w:rFonts w:ascii="Times New Roman" w:eastAsia="Times New Roman" w:hAnsi="Times New Roman" w:cs="Times New Roman"/>
                <w:sz w:val="24"/>
                <w:szCs w:val="24"/>
                <w:lang w:eastAsia="ru-RU"/>
              </w:rPr>
              <w:t>- пожарная опасность.</w:t>
            </w:r>
          </w:p>
          <w:p w:rsidR="00BC73B8" w:rsidRPr="00BC73B8" w:rsidRDefault="00BC73B8" w:rsidP="00BC73B8">
            <w:pPr>
              <w:widowControl w:val="0"/>
              <w:suppressAutoHyphens/>
              <w:autoSpaceDN w:val="0"/>
              <w:jc w:val="both"/>
              <w:textAlignment w:val="baseline"/>
              <w:rPr>
                <w:rFonts w:ascii="Times New Roman" w:eastAsia="Andale Sans UI" w:hAnsi="Times New Roman" w:cs="Times New Roman"/>
                <w:b/>
                <w:kern w:val="3"/>
                <w:sz w:val="24"/>
                <w:szCs w:val="24"/>
                <w:lang w:eastAsia="ja-JP" w:bidi="fa-IR"/>
              </w:rPr>
            </w:pPr>
            <w:r w:rsidRPr="00BC73B8">
              <w:rPr>
                <w:rFonts w:ascii="Times New Roman" w:eastAsia="Andale Sans UI" w:hAnsi="Times New Roman" w:cs="Times New Roman"/>
                <w:kern w:val="3"/>
                <w:sz w:val="24"/>
                <w:szCs w:val="24"/>
                <w:lang w:eastAsia="ja-JP" w:bidi="fa-IR"/>
              </w:rPr>
              <w:t>Мощность, потребляемая станцией управления лифта при отключённых внешних потребителей – не более 100 Вт.</w:t>
            </w:r>
          </w:p>
        </w:tc>
      </w:tr>
      <w:tr w:rsidR="00BC73B8" w:rsidRPr="00BC73B8" w:rsidTr="00CD4CB5">
        <w:tc>
          <w:tcPr>
            <w:tcW w:w="600" w:type="dxa"/>
            <w:shd w:val="clear" w:color="auto" w:fill="auto"/>
          </w:tcPr>
          <w:p w:rsidR="00BC73B8" w:rsidRPr="00BC73B8" w:rsidRDefault="00BC73B8" w:rsidP="00BC73B8">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BC73B8">
              <w:rPr>
                <w:rFonts w:ascii="Times New Roman" w:eastAsia="Andale Sans UI" w:hAnsi="Times New Roman" w:cs="Times New Roman"/>
                <w:kern w:val="3"/>
                <w:sz w:val="24"/>
                <w:szCs w:val="24"/>
                <w:lang w:eastAsia="ja-JP" w:bidi="fa-IR"/>
              </w:rPr>
              <w:lastRenderedPageBreak/>
              <w:t>13</w:t>
            </w:r>
          </w:p>
        </w:tc>
        <w:tc>
          <w:tcPr>
            <w:tcW w:w="3052" w:type="dxa"/>
            <w:shd w:val="clear" w:color="auto" w:fill="auto"/>
          </w:tcPr>
          <w:p w:rsidR="00BC73B8" w:rsidRPr="00BC73B8" w:rsidRDefault="00BC73B8" w:rsidP="00BC73B8">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BC73B8">
              <w:rPr>
                <w:rFonts w:ascii="Times New Roman" w:eastAsia="Andale Sans UI" w:hAnsi="Times New Roman" w:cs="Times New Roman"/>
                <w:kern w:val="3"/>
                <w:sz w:val="24"/>
                <w:szCs w:val="24"/>
                <w:lang w:eastAsia="ja-JP" w:bidi="fa-IR"/>
              </w:rPr>
              <w:t>Вызывная сигнализация и индикация лифтов</w:t>
            </w:r>
          </w:p>
        </w:tc>
        <w:tc>
          <w:tcPr>
            <w:tcW w:w="6629" w:type="dxa"/>
            <w:shd w:val="clear" w:color="auto" w:fill="auto"/>
          </w:tcPr>
          <w:p w:rsidR="00BC73B8" w:rsidRPr="00BC73B8" w:rsidRDefault="00BC73B8" w:rsidP="00BC73B8">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BC73B8">
              <w:rPr>
                <w:rFonts w:ascii="Times New Roman" w:eastAsia="Andale Sans UI" w:hAnsi="Times New Roman" w:cs="Times New Roman"/>
                <w:kern w:val="3"/>
                <w:sz w:val="24"/>
                <w:szCs w:val="24"/>
                <w:lang w:eastAsia="ja-JP" w:bidi="fa-IR"/>
              </w:rPr>
              <w:t xml:space="preserve">- Световое табло индикации, указывающее местоположение и направление движения лифта – </w:t>
            </w:r>
            <w:proofErr w:type="spellStart"/>
            <w:r w:rsidRPr="00BC73B8">
              <w:rPr>
                <w:rFonts w:ascii="Times New Roman" w:eastAsia="Andale Sans UI" w:hAnsi="Times New Roman" w:cs="Times New Roman"/>
                <w:kern w:val="3"/>
                <w:sz w:val="24"/>
                <w:szCs w:val="24"/>
                <w:lang w:eastAsia="ja-JP" w:bidi="fa-IR"/>
              </w:rPr>
              <w:t>энергоэффективные</w:t>
            </w:r>
            <w:proofErr w:type="spellEnd"/>
            <w:r w:rsidRPr="00BC73B8">
              <w:rPr>
                <w:rFonts w:ascii="Times New Roman" w:eastAsia="Andale Sans UI" w:hAnsi="Times New Roman" w:cs="Times New Roman"/>
                <w:kern w:val="3"/>
                <w:sz w:val="24"/>
                <w:szCs w:val="24"/>
                <w:lang w:eastAsia="ja-JP" w:bidi="fa-IR"/>
              </w:rPr>
              <w:t xml:space="preserve"> на основе жидкокристаллических компонентов.</w:t>
            </w:r>
          </w:p>
          <w:p w:rsidR="00BC73B8" w:rsidRPr="00BC73B8" w:rsidRDefault="00BC73B8" w:rsidP="00BC73B8">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BC73B8">
              <w:rPr>
                <w:rFonts w:ascii="Times New Roman" w:eastAsia="Andale Sans UI" w:hAnsi="Times New Roman" w:cs="Times New Roman"/>
                <w:color w:val="000000"/>
                <w:kern w:val="3"/>
                <w:sz w:val="24"/>
                <w:szCs w:val="24"/>
                <w:shd w:val="clear" w:color="auto" w:fill="FFFFFF"/>
                <w:lang w:eastAsia="ja-JP" w:bidi="fa-IR"/>
              </w:rPr>
              <w:t>- Кнопки управления поста приказов лифтов с нанесённым рельефно-точечным шрифтом Брайля.</w:t>
            </w:r>
          </w:p>
        </w:tc>
      </w:tr>
    </w:tbl>
    <w:p w:rsidR="005D08F8" w:rsidRDefault="005D08F8" w:rsidP="00FD2C30">
      <w:pPr>
        <w:jc w:val="center"/>
        <w:rPr>
          <w:rFonts w:ascii="Times New Roman" w:hAnsi="Times New Roman" w:cs="Times New Roman"/>
          <w:sz w:val="24"/>
          <w:szCs w:val="24"/>
        </w:rPr>
      </w:pPr>
    </w:p>
    <w:p w:rsidR="0030525A" w:rsidRDefault="00095F0C" w:rsidP="00CB39BB">
      <w:pPr>
        <w:tabs>
          <w:tab w:val="left" w:pos="1134"/>
        </w:tabs>
        <w:jc w:val="both"/>
        <w:rPr>
          <w:rFonts w:ascii="Times New Roman" w:eastAsia="Calibri" w:hAnsi="Times New Roman" w:cs="Times New Roman"/>
          <w:sz w:val="24"/>
          <w:szCs w:val="24"/>
        </w:rPr>
      </w:pPr>
      <w:r w:rsidRPr="00095F0C">
        <w:rPr>
          <w:rFonts w:ascii="Times New Roman" w:eastAsia="Times New Roman" w:hAnsi="Times New Roman" w:cs="Times New Roman"/>
          <w:b/>
          <w:color w:val="000000"/>
          <w:sz w:val="24"/>
          <w:szCs w:val="24"/>
          <w:lang w:eastAsia="ru-RU"/>
        </w:rPr>
        <w:t xml:space="preserve">Требования к сроку и (или) объему предоставления гарантий качества работ:   </w:t>
      </w:r>
      <w:r w:rsidRPr="00095F0C">
        <w:rPr>
          <w:rFonts w:ascii="Times New Roman" w:eastAsia="Times New Roman" w:hAnsi="Times New Roman" w:cs="Times New Roman"/>
          <w:color w:val="000000"/>
          <w:sz w:val="24"/>
          <w:szCs w:val="24"/>
          <w:lang w:eastAsia="ru-RU"/>
        </w:rPr>
        <w:t>3 года с момента подписания сторонами акта о приемке выполненных работ.</w:t>
      </w:r>
    </w:p>
    <w:p w:rsidR="00CB39BB" w:rsidRDefault="00CB39BB" w:rsidP="006C102B">
      <w:pPr>
        <w:spacing w:after="160" w:line="252" w:lineRule="auto"/>
        <w:jc w:val="right"/>
        <w:rPr>
          <w:rFonts w:ascii="Times New Roman" w:eastAsia="Calibri" w:hAnsi="Times New Roman" w:cs="Times New Roman"/>
          <w:sz w:val="24"/>
          <w:szCs w:val="24"/>
        </w:rPr>
      </w:pPr>
    </w:p>
    <w:p w:rsidR="00271B28" w:rsidRDefault="00271B28" w:rsidP="006C102B">
      <w:pPr>
        <w:spacing w:after="160" w:line="252" w:lineRule="auto"/>
        <w:jc w:val="right"/>
        <w:rPr>
          <w:b/>
        </w:rPr>
      </w:pPr>
      <w:r>
        <w:rPr>
          <w:rFonts w:ascii="Times New Roman" w:eastAsia="Calibri" w:hAnsi="Times New Roman" w:cs="Times New Roman"/>
          <w:sz w:val="24"/>
          <w:szCs w:val="24"/>
        </w:rPr>
        <w:t>Исполнитель ____________</w:t>
      </w:r>
      <w:r w:rsidR="000507D9">
        <w:rPr>
          <w:rFonts w:ascii="Times New Roman" w:eastAsia="Calibri" w:hAnsi="Times New Roman" w:cs="Times New Roman"/>
          <w:sz w:val="24"/>
          <w:szCs w:val="24"/>
        </w:rPr>
        <w:t>/_________________________</w:t>
      </w:r>
      <w:r>
        <w:rPr>
          <w:b/>
        </w:rPr>
        <w:br w:type="page"/>
      </w:r>
    </w:p>
    <w:p w:rsidR="00FD2C30" w:rsidRDefault="00FD2C30" w:rsidP="003909EE">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1D05F1" w:rsidRPr="003909EE" w:rsidRDefault="001D05F1" w:rsidP="003909EE">
      <w:pPr>
        <w:jc w:val="center"/>
        <w:rPr>
          <w:rFonts w:ascii="Times New Roman" w:hAnsi="Times New Roman" w:cs="Times New Roman"/>
          <w:sz w:val="24"/>
          <w:szCs w:val="24"/>
        </w:rPr>
      </w:pPr>
    </w:p>
    <w:p w:rsidR="001D05F1" w:rsidRPr="001D05F1" w:rsidRDefault="001D05F1" w:rsidP="001D05F1">
      <w:pPr>
        <w:keepNext/>
        <w:jc w:val="center"/>
        <w:outlineLvl w:val="0"/>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Д О Г О В О </w:t>
      </w:r>
      <w:proofErr w:type="gramStart"/>
      <w:r w:rsidRPr="001D05F1">
        <w:rPr>
          <w:rFonts w:ascii="Times New Roman" w:eastAsia="Times New Roman" w:hAnsi="Times New Roman" w:cs="Times New Roman"/>
          <w:sz w:val="24"/>
          <w:szCs w:val="24"/>
          <w:lang w:eastAsia="ru-RU"/>
        </w:rPr>
        <w:t>Р</w:t>
      </w:r>
      <w:proofErr w:type="gramEnd"/>
      <w:r w:rsidRPr="001D05F1">
        <w:rPr>
          <w:rFonts w:ascii="Times New Roman" w:eastAsia="Times New Roman" w:hAnsi="Times New Roman" w:cs="Times New Roman"/>
          <w:sz w:val="24"/>
          <w:szCs w:val="24"/>
          <w:lang w:eastAsia="ru-RU"/>
        </w:rPr>
        <w:t xml:space="preserve">  П О Д Р Я Д А  №______</w:t>
      </w:r>
    </w:p>
    <w:p w:rsidR="001D05F1" w:rsidRPr="001D05F1" w:rsidRDefault="001D05F1" w:rsidP="001D05F1">
      <w:pPr>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tabs>
          <w:tab w:val="left" w:pos="6372"/>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г. Уфа                                                                    </w:t>
      </w:r>
      <w:r w:rsidR="004D5E5E">
        <w:rPr>
          <w:rFonts w:ascii="Times New Roman" w:eastAsia="Times New Roman" w:hAnsi="Times New Roman" w:cs="Times New Roman"/>
          <w:sz w:val="24"/>
          <w:szCs w:val="24"/>
          <w:lang w:eastAsia="ru-RU"/>
        </w:rPr>
        <w:tab/>
      </w:r>
      <w:r w:rsidR="004D5E5E">
        <w:rPr>
          <w:rFonts w:ascii="Times New Roman" w:eastAsia="Times New Roman" w:hAnsi="Times New Roman" w:cs="Times New Roman"/>
          <w:sz w:val="24"/>
          <w:szCs w:val="24"/>
          <w:lang w:eastAsia="ru-RU"/>
        </w:rPr>
        <w:tab/>
      </w:r>
      <w:r w:rsidR="004D5E5E">
        <w:rPr>
          <w:rFonts w:ascii="Times New Roman" w:eastAsia="Times New Roman" w:hAnsi="Times New Roman" w:cs="Times New Roman"/>
          <w:sz w:val="24"/>
          <w:szCs w:val="24"/>
          <w:lang w:eastAsia="ru-RU"/>
        </w:rPr>
        <w:tab/>
      </w:r>
      <w:r w:rsidRPr="001D05F1">
        <w:rPr>
          <w:rFonts w:ascii="Times New Roman" w:eastAsia="Times New Roman" w:hAnsi="Times New Roman" w:cs="Times New Roman"/>
          <w:sz w:val="24"/>
          <w:szCs w:val="24"/>
          <w:lang w:eastAsia="ru-RU"/>
        </w:rPr>
        <w:t xml:space="preserve"> «___»_________201_   г.</w:t>
      </w:r>
    </w:p>
    <w:p w:rsidR="001D05F1" w:rsidRPr="001D05F1" w:rsidRDefault="001D05F1" w:rsidP="001D05F1">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1D05F1" w:rsidRPr="001D05F1" w:rsidRDefault="001D05F1" w:rsidP="001D05F1">
      <w:pPr>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b/>
          <w:sz w:val="24"/>
          <w:szCs w:val="24"/>
          <w:lang w:eastAsia="ru-RU"/>
        </w:rPr>
        <w:tab/>
      </w:r>
      <w:proofErr w:type="gramStart"/>
      <w:r w:rsidRPr="001D05F1">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sidRPr="001D05F1">
        <w:rPr>
          <w:rFonts w:ascii="Times New Roman" w:eastAsia="Times New Roman" w:hAnsi="Times New Roman" w:cs="Times New Roman"/>
          <w:sz w:val="24"/>
          <w:szCs w:val="24"/>
          <w:lang w:eastAsia="ru-RU"/>
        </w:rPr>
        <w:t xml:space="preserve">именуемый  в дальнейшем </w:t>
      </w:r>
      <w:r w:rsidRPr="001D05F1">
        <w:rPr>
          <w:rFonts w:ascii="Times New Roman" w:eastAsia="Times New Roman" w:hAnsi="Times New Roman" w:cs="Times New Roman"/>
          <w:b/>
          <w:sz w:val="24"/>
          <w:szCs w:val="24"/>
          <w:lang w:eastAsia="ru-RU"/>
        </w:rPr>
        <w:t>«Заказчик»</w:t>
      </w:r>
      <w:r w:rsidRPr="001D05F1">
        <w:rPr>
          <w:rFonts w:ascii="Times New Roman" w:eastAsia="Times New Roman" w:hAnsi="Times New Roman" w:cs="Times New Roman"/>
          <w:sz w:val="24"/>
          <w:szCs w:val="24"/>
          <w:lang w:eastAsia="ru-RU"/>
        </w:rPr>
        <w:t xml:space="preserve">, в лице генерального директора </w:t>
      </w:r>
      <w:r w:rsidRPr="001D05F1">
        <w:rPr>
          <w:rFonts w:ascii="Times New Roman" w:eastAsia="Times New Roman" w:hAnsi="Times New Roman" w:cs="Times New Roman"/>
          <w:b/>
          <w:sz w:val="24"/>
          <w:szCs w:val="24"/>
          <w:lang w:eastAsia="ru-RU"/>
        </w:rPr>
        <w:t>Герасимова Бориса Павловича,</w:t>
      </w:r>
      <w:r w:rsidRPr="001D05F1">
        <w:rPr>
          <w:rFonts w:ascii="Times New Roman" w:eastAsia="Times New Roman" w:hAnsi="Times New Roman" w:cs="Times New Roman"/>
          <w:sz w:val="24"/>
          <w:szCs w:val="24"/>
          <w:lang w:eastAsia="ru-RU"/>
        </w:rPr>
        <w:t xml:space="preserve"> действующего на основании</w:t>
      </w:r>
      <w:r w:rsidRPr="001D05F1">
        <w:rPr>
          <w:rFonts w:ascii="Times New Roman" w:eastAsia="Times New Roman" w:hAnsi="Times New Roman" w:cs="Times New Roman"/>
          <w:noProof/>
          <w:sz w:val="24"/>
          <w:szCs w:val="24"/>
          <w:lang w:eastAsia="ru-RU"/>
        </w:rPr>
        <w:t xml:space="preserve"> Устава</w:t>
      </w:r>
      <w:r w:rsidRPr="001D05F1">
        <w:rPr>
          <w:rFonts w:ascii="Times New Roman" w:eastAsia="Times New Roman" w:hAnsi="Times New Roman" w:cs="Times New Roman"/>
          <w:sz w:val="24"/>
          <w:szCs w:val="24"/>
          <w:lang w:eastAsia="ru-RU"/>
        </w:rPr>
        <w:t xml:space="preserve">, с одной стороны,  и </w:t>
      </w:r>
      <w:r w:rsidRPr="001D05F1">
        <w:rPr>
          <w:rFonts w:ascii="Times New Roman" w:eastAsia="Times New Roman" w:hAnsi="Times New Roman" w:cs="Times New Roman"/>
          <w:b/>
          <w:sz w:val="24"/>
          <w:szCs w:val="24"/>
          <w:lang w:eastAsia="ru-RU"/>
        </w:rPr>
        <w:t xml:space="preserve"> ООО  «____________________», </w:t>
      </w:r>
      <w:r w:rsidRPr="001D05F1">
        <w:rPr>
          <w:rFonts w:ascii="Times New Roman" w:eastAsia="Times New Roman" w:hAnsi="Times New Roman" w:cs="Times New Roman"/>
          <w:sz w:val="24"/>
          <w:szCs w:val="24"/>
          <w:lang w:eastAsia="ru-RU"/>
        </w:rPr>
        <w:t xml:space="preserve">именуемое в дальнейшем </w:t>
      </w:r>
      <w:r w:rsidRPr="001D05F1">
        <w:rPr>
          <w:rFonts w:ascii="Times New Roman" w:eastAsia="Times New Roman" w:hAnsi="Times New Roman" w:cs="Times New Roman"/>
          <w:b/>
          <w:sz w:val="24"/>
          <w:szCs w:val="24"/>
          <w:lang w:eastAsia="ru-RU"/>
        </w:rPr>
        <w:t>«Подрядчик»</w:t>
      </w:r>
      <w:r w:rsidRPr="001D05F1">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sidRPr="001D05F1">
        <w:rPr>
          <w:rFonts w:ascii="Times New Roman" w:eastAsia="Times New Roman" w:hAnsi="Times New Roman" w:cs="Times New Roman"/>
          <w:b/>
          <w:sz w:val="24"/>
          <w:szCs w:val="24"/>
          <w:lang w:eastAsia="ru-RU"/>
        </w:rPr>
        <w:t>«Стороны»</w:t>
      </w:r>
      <w:r w:rsidRPr="001D05F1">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sidRPr="001D05F1">
        <w:rPr>
          <w:rFonts w:ascii="Times New Roman" w:eastAsia="Times New Roman" w:hAnsi="Times New Roman" w:cs="Times New Roman"/>
          <w:b/>
          <w:sz w:val="24"/>
          <w:szCs w:val="24"/>
          <w:lang w:eastAsia="ru-RU"/>
        </w:rPr>
        <w:t>«Договор»</w:t>
      </w:r>
      <w:r w:rsidRPr="001D05F1">
        <w:rPr>
          <w:rFonts w:ascii="Times New Roman" w:eastAsia="Times New Roman" w:hAnsi="Times New Roman" w:cs="Times New Roman"/>
          <w:sz w:val="24"/>
          <w:szCs w:val="24"/>
          <w:lang w:eastAsia="ru-RU"/>
        </w:rPr>
        <w:t>) о нижеследующем:</w:t>
      </w:r>
      <w:proofErr w:type="gramEnd"/>
    </w:p>
    <w:p w:rsidR="001D05F1" w:rsidRPr="001D05F1" w:rsidRDefault="001D05F1" w:rsidP="001D05F1">
      <w:pPr>
        <w:jc w:val="both"/>
        <w:rPr>
          <w:rFonts w:ascii="Times New Roman" w:eastAsia="Times New Roman" w:hAnsi="Times New Roman" w:cs="Times New Roman"/>
          <w:sz w:val="24"/>
          <w:szCs w:val="24"/>
          <w:lang w:eastAsia="ru-RU"/>
        </w:rPr>
      </w:pPr>
    </w:p>
    <w:p w:rsidR="001D05F1" w:rsidRPr="001D05F1" w:rsidRDefault="001D05F1" w:rsidP="001D05F1">
      <w:pPr>
        <w:numPr>
          <w:ilvl w:val="0"/>
          <w:numId w:val="36"/>
        </w:num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Предмет  Договора</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sidRPr="001D05F1">
        <w:rPr>
          <w:rFonts w:ascii="Times New Roman" w:eastAsia="Times New Roman" w:hAnsi="Times New Roman" w:cs="Times New Roman"/>
          <w:sz w:val="24"/>
          <w:szCs w:val="24"/>
          <w:lang w:eastAsia="ru-RU"/>
        </w:rPr>
        <w:t>кс стр</w:t>
      </w:r>
      <w:proofErr w:type="gramEnd"/>
      <w:r w:rsidRPr="001D05F1">
        <w:rPr>
          <w:rFonts w:ascii="Times New Roman" w:eastAsia="Times New Roman" w:hAnsi="Times New Roman" w:cs="Times New Roman"/>
          <w:sz w:val="24"/>
          <w:szCs w:val="24"/>
          <w:lang w:eastAsia="ru-RU"/>
        </w:rPr>
        <w:t xml:space="preserve">оительно-монтажных работ по капитальному ремонту </w:t>
      </w:r>
      <w:r w:rsidRPr="001D05F1">
        <w:rPr>
          <w:rFonts w:ascii="Times New Roman" w:eastAsia="Times New Roman" w:hAnsi="Times New Roman" w:cs="Times New Roman"/>
          <w:b/>
          <w:sz w:val="24"/>
          <w:szCs w:val="24"/>
          <w:lang w:eastAsia="ru-RU"/>
        </w:rPr>
        <w:t xml:space="preserve">______________________________________ </w:t>
      </w:r>
      <w:r w:rsidRPr="001D05F1">
        <w:rPr>
          <w:rFonts w:ascii="Times New Roman" w:eastAsia="Times New Roman" w:hAnsi="Times New Roman" w:cs="Times New Roman"/>
          <w:sz w:val="24"/>
          <w:szCs w:val="24"/>
          <w:lang w:eastAsia="ru-RU"/>
        </w:rPr>
        <w:t xml:space="preserve">(далее – </w:t>
      </w:r>
      <w:r w:rsidRPr="001D05F1">
        <w:rPr>
          <w:rFonts w:ascii="Times New Roman" w:eastAsia="Times New Roman" w:hAnsi="Times New Roman" w:cs="Times New Roman"/>
          <w:b/>
          <w:sz w:val="24"/>
          <w:szCs w:val="24"/>
          <w:lang w:eastAsia="ru-RU"/>
        </w:rPr>
        <w:t>Работы</w:t>
      </w:r>
      <w:r w:rsidRPr="001D05F1">
        <w:rPr>
          <w:rFonts w:ascii="Times New Roman" w:eastAsia="Times New Roman" w:hAnsi="Times New Roman" w:cs="Times New Roman"/>
          <w:sz w:val="24"/>
          <w:szCs w:val="24"/>
          <w:lang w:eastAsia="ru-RU"/>
        </w:rPr>
        <w:t>) в многоквартирном доме по адресу:</w:t>
      </w:r>
      <w:r w:rsidRPr="001D05F1">
        <w:rPr>
          <w:rFonts w:ascii="Times New Roman" w:eastAsia="Times New Roman" w:hAnsi="Times New Roman" w:cs="Times New Roman"/>
          <w:b/>
          <w:sz w:val="24"/>
          <w:szCs w:val="24"/>
          <w:lang w:eastAsia="ru-RU"/>
        </w:rPr>
        <w:t>__________________________ (далее - Объект)</w:t>
      </w:r>
      <w:r w:rsidRPr="001D05F1">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1D05F1" w:rsidRPr="001D05F1" w:rsidRDefault="001D05F1" w:rsidP="001D05F1">
      <w:pPr>
        <w:widowControl w:val="0"/>
        <w:numPr>
          <w:ilvl w:val="1"/>
          <w:numId w:val="37"/>
        </w:numPr>
        <w:ind w:left="0"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sidRPr="001D05F1">
        <w:rPr>
          <w:rFonts w:ascii="Times New Roman" w:eastAsia="Times New Roman" w:hAnsi="Times New Roman" w:cs="Times New Roman"/>
          <w:sz w:val="24"/>
          <w:szCs w:val="24"/>
          <w:lang w:eastAsia="ru-RU"/>
        </w:rPr>
        <w:t>г</w:t>
      </w:r>
      <w:proofErr w:type="gramEnd"/>
      <w:r w:rsidRPr="001D05F1">
        <w:rPr>
          <w:rFonts w:ascii="Times New Roman" w:eastAsia="Times New Roman" w:hAnsi="Times New Roman" w:cs="Times New Roman"/>
          <w:sz w:val="24"/>
          <w:szCs w:val="24"/>
          <w:lang w:eastAsia="ru-RU"/>
        </w:rPr>
        <w:t>.</w:t>
      </w:r>
    </w:p>
    <w:p w:rsidR="001D05F1" w:rsidRPr="001D05F1" w:rsidRDefault="001D05F1" w:rsidP="001D05F1">
      <w:pPr>
        <w:widowControl w:val="0"/>
        <w:numPr>
          <w:ilvl w:val="1"/>
          <w:numId w:val="37"/>
        </w:numPr>
        <w:ind w:left="0"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1D05F1" w:rsidRPr="001D05F1" w:rsidRDefault="001D05F1" w:rsidP="001D05F1">
      <w:pPr>
        <w:widowControl w:val="0"/>
        <w:numPr>
          <w:ilvl w:val="1"/>
          <w:numId w:val="37"/>
        </w:numPr>
        <w:ind w:left="0"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1D05F1" w:rsidRPr="001D05F1" w:rsidTr="001D05F1">
        <w:trPr>
          <w:trHeight w:val="180"/>
        </w:trPr>
        <w:tc>
          <w:tcPr>
            <w:tcW w:w="9720" w:type="dxa"/>
            <w:tcBorders>
              <w:bottom w:val="single" w:sz="4" w:space="0" w:color="FFFFFF"/>
            </w:tcBorders>
          </w:tcPr>
          <w:p w:rsidR="001D05F1" w:rsidRPr="001D05F1" w:rsidRDefault="001D05F1" w:rsidP="001D05F1">
            <w:pPr>
              <w:numPr>
                <w:ilvl w:val="0"/>
                <w:numId w:val="36"/>
              </w:num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Стоимость Договора</w:t>
            </w:r>
          </w:p>
        </w:tc>
      </w:tr>
    </w:tbl>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sidRPr="001D05F1">
        <w:rPr>
          <w:rFonts w:ascii="Times New Roman" w:eastAsia="Times New Roman" w:hAnsi="Times New Roman" w:cs="Times New Roman"/>
          <w:sz w:val="24"/>
          <w:szCs w:val="24"/>
          <w:lang w:eastAsia="ru-RU"/>
        </w:rPr>
        <w:t xml:space="preserve"> ____________________</w:t>
      </w:r>
      <w:r w:rsidR="006C102B">
        <w:rPr>
          <w:rFonts w:ascii="Times New Roman" w:eastAsia="Times New Roman" w:hAnsi="Times New Roman" w:cs="Times New Roman"/>
          <w:sz w:val="24"/>
          <w:szCs w:val="24"/>
          <w:lang w:eastAsia="ru-RU"/>
        </w:rPr>
        <w:t xml:space="preserve">______________________________ </w:t>
      </w:r>
      <w:r w:rsidRPr="001D05F1">
        <w:rPr>
          <w:rFonts w:ascii="Times New Roman" w:eastAsia="Times New Roman" w:hAnsi="Times New Roman" w:cs="Times New Roman"/>
          <w:sz w:val="24"/>
          <w:szCs w:val="24"/>
          <w:lang w:eastAsia="ru-RU"/>
        </w:rPr>
        <w:t xml:space="preserve">(______________ ) </w:t>
      </w:r>
      <w:proofErr w:type="gramEnd"/>
      <w:r w:rsidRPr="001D05F1">
        <w:rPr>
          <w:rFonts w:ascii="Times New Roman" w:eastAsia="Times New Roman" w:hAnsi="Times New Roman" w:cs="Times New Roman"/>
          <w:sz w:val="24"/>
          <w:szCs w:val="24"/>
          <w:lang w:eastAsia="ru-RU"/>
        </w:rPr>
        <w:t>рублей, в том числе НДС _______________ руб.</w:t>
      </w:r>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 xml:space="preserve">2.2. </w:t>
      </w:r>
      <w:r w:rsidRPr="001D05F1">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При сокращении объема Работ по сравнению с </w:t>
      </w:r>
      <w:proofErr w:type="gramStart"/>
      <w:r w:rsidRPr="001D05F1">
        <w:rPr>
          <w:rFonts w:ascii="Times New Roman" w:eastAsia="Times New Roman" w:hAnsi="Times New Roman" w:cs="Times New Roman"/>
          <w:sz w:val="24"/>
          <w:szCs w:val="24"/>
          <w:lang w:eastAsia="ru-RU"/>
        </w:rPr>
        <w:t>предусмотренным</w:t>
      </w:r>
      <w:proofErr w:type="gramEnd"/>
      <w:r w:rsidRPr="001D05F1">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proofErr w:type="gramStart"/>
      <w:r w:rsidRPr="001D05F1">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 xml:space="preserve">2.3. </w:t>
      </w:r>
      <w:r w:rsidRPr="001D05F1">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1D05F1" w:rsidRPr="001D05F1" w:rsidRDefault="001D05F1" w:rsidP="001D05F1">
      <w:pPr>
        <w:numPr>
          <w:ilvl w:val="0"/>
          <w:numId w:val="35"/>
        </w:num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lastRenderedPageBreak/>
        <w:t xml:space="preserve">Срок выполнения Работ и срок действия Договора  </w:t>
      </w:r>
    </w:p>
    <w:p w:rsidR="001D05F1" w:rsidRPr="001D05F1" w:rsidRDefault="001D05F1" w:rsidP="001D05F1">
      <w:pPr>
        <w:ind w:firstLine="708"/>
        <w:jc w:val="both"/>
        <w:rPr>
          <w:rFonts w:ascii="Times New Roman" w:eastAsia="Times New Roman" w:hAnsi="Times New Roman" w:cs="Times New Roman"/>
          <w:bCs/>
          <w:color w:val="FF0000"/>
          <w:sz w:val="24"/>
          <w:szCs w:val="24"/>
          <w:lang w:eastAsia="ru-RU"/>
        </w:rPr>
      </w:pPr>
      <w:r w:rsidRPr="001D05F1">
        <w:rPr>
          <w:rFonts w:ascii="Times New Roman" w:eastAsia="Times New Roman" w:hAnsi="Times New Roman" w:cs="Times New Roman"/>
          <w:bCs/>
          <w:color w:val="FF0000"/>
          <w:sz w:val="24"/>
          <w:szCs w:val="24"/>
          <w:lang w:eastAsia="ru-RU"/>
        </w:rPr>
        <w:t>3.1. Подрядчик обязуется выполнить Работу, предусмотренную Договором, в сроки, установленные в Приложении № 1 к данному договору.</w:t>
      </w:r>
    </w:p>
    <w:p w:rsidR="001D05F1" w:rsidRPr="001D05F1" w:rsidRDefault="001D05F1" w:rsidP="001D05F1">
      <w:pPr>
        <w:ind w:firstLine="708"/>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1D05F1" w:rsidRPr="001D05F1" w:rsidRDefault="001D05F1" w:rsidP="001D05F1">
      <w:pPr>
        <w:shd w:val="clear" w:color="auto" w:fill="FFFFFF"/>
        <w:ind w:left="360"/>
        <w:jc w:val="center"/>
        <w:rPr>
          <w:rFonts w:ascii="Times New Roman" w:eastAsia="Times New Roman" w:hAnsi="Times New Roman" w:cs="Times New Roman"/>
          <w:b/>
          <w:sz w:val="24"/>
          <w:szCs w:val="24"/>
          <w:lang w:eastAsia="ru-RU"/>
        </w:rPr>
      </w:pPr>
    </w:p>
    <w:p w:rsidR="001D05F1" w:rsidRPr="001D05F1" w:rsidRDefault="001D05F1" w:rsidP="001D05F1">
      <w:pPr>
        <w:shd w:val="clear" w:color="auto" w:fill="FFFFFF"/>
        <w:ind w:left="360"/>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4.  Обеспечение Работ материалами и оборудованием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4.1. Подрядчик принимает на</w:t>
      </w:r>
      <w:r w:rsidR="006C102B">
        <w:rPr>
          <w:rFonts w:ascii="Times New Roman" w:eastAsia="Times New Roman" w:hAnsi="Times New Roman" w:cs="Times New Roman"/>
          <w:sz w:val="24"/>
          <w:szCs w:val="24"/>
          <w:lang w:eastAsia="ru-RU"/>
        </w:rPr>
        <w:t xml:space="preserve"> себя обязательство поставлять на Объект материалы, </w:t>
      </w:r>
      <w:r w:rsidRPr="001D05F1">
        <w:rPr>
          <w:rFonts w:ascii="Times New Roman" w:eastAsia="Times New Roman" w:hAnsi="Times New Roman" w:cs="Times New Roman"/>
          <w:sz w:val="24"/>
          <w:szCs w:val="24"/>
          <w:lang w:eastAsia="ru-RU"/>
        </w:rPr>
        <w:t>оборудование, изделия, конструкции, строительную технику, необходимые  для производства работ, а также  осуществлят</w:t>
      </w:r>
      <w:r>
        <w:rPr>
          <w:rFonts w:ascii="Times New Roman" w:eastAsia="Times New Roman" w:hAnsi="Times New Roman" w:cs="Times New Roman"/>
          <w:sz w:val="24"/>
          <w:szCs w:val="24"/>
          <w:lang w:eastAsia="ru-RU"/>
        </w:rPr>
        <w:t xml:space="preserve">ь их приемку, разгрузку и </w:t>
      </w:r>
      <w:r w:rsidRPr="001D05F1">
        <w:rPr>
          <w:rFonts w:ascii="Times New Roman" w:eastAsia="Times New Roman" w:hAnsi="Times New Roman" w:cs="Times New Roman"/>
          <w:sz w:val="24"/>
          <w:szCs w:val="24"/>
          <w:lang w:eastAsia="ru-RU"/>
        </w:rPr>
        <w:t xml:space="preserve">складирование. </w:t>
      </w:r>
    </w:p>
    <w:p w:rsidR="001D05F1" w:rsidRPr="001D05F1" w:rsidRDefault="006C102B" w:rsidP="001D05F1">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4.2. Используемые при </w:t>
      </w:r>
      <w:r w:rsidR="001D05F1" w:rsidRPr="001D05F1">
        <w:rPr>
          <w:rFonts w:ascii="Times New Roman" w:eastAsia="Times New Roman" w:hAnsi="Times New Roman" w:cs="Times New Roman"/>
          <w:sz w:val="24"/>
          <w:szCs w:val="24"/>
          <w:lang w:eastAsia="ru-RU"/>
        </w:rPr>
        <w:t>произв</w:t>
      </w:r>
      <w:r w:rsidR="001D05F1">
        <w:rPr>
          <w:rFonts w:ascii="Times New Roman" w:eastAsia="Times New Roman" w:hAnsi="Times New Roman" w:cs="Times New Roman"/>
          <w:sz w:val="24"/>
          <w:szCs w:val="24"/>
          <w:lang w:eastAsia="ru-RU"/>
        </w:rPr>
        <w:t xml:space="preserve">одстве работ материалы </w:t>
      </w:r>
      <w:r w:rsidR="001D05F1" w:rsidRPr="001D05F1">
        <w:rPr>
          <w:rFonts w:ascii="Times New Roman" w:eastAsia="Times New Roman" w:hAnsi="Times New Roman" w:cs="Times New Roman"/>
          <w:sz w:val="24"/>
          <w:szCs w:val="24"/>
          <w:lang w:eastAsia="ru-RU"/>
        </w:rPr>
        <w:t>(комплектующие и оборудо</w:t>
      </w:r>
      <w:r w:rsidR="001D05F1">
        <w:rPr>
          <w:rFonts w:ascii="Times New Roman" w:eastAsia="Times New Roman" w:hAnsi="Times New Roman" w:cs="Times New Roman"/>
          <w:sz w:val="24"/>
          <w:szCs w:val="24"/>
          <w:lang w:eastAsia="ru-RU"/>
        </w:rPr>
        <w:t xml:space="preserve">вание) должны соответствовать </w:t>
      </w:r>
      <w:r w:rsidR="001D05F1" w:rsidRPr="001D05F1">
        <w:rPr>
          <w:rFonts w:ascii="Times New Roman" w:eastAsia="Times New Roman" w:hAnsi="Times New Roman" w:cs="Times New Roman"/>
          <w:sz w:val="24"/>
          <w:szCs w:val="24"/>
          <w:lang w:eastAsia="ru-RU"/>
        </w:rPr>
        <w:t>государственным стандартам Российской Федерации и техничес</w:t>
      </w:r>
      <w:r w:rsidR="001D05F1">
        <w:rPr>
          <w:rFonts w:ascii="Times New Roman" w:eastAsia="Times New Roman" w:hAnsi="Times New Roman" w:cs="Times New Roman"/>
          <w:sz w:val="24"/>
          <w:szCs w:val="24"/>
          <w:lang w:eastAsia="ru-RU"/>
        </w:rPr>
        <w:t xml:space="preserve">ким условиям. На всех этапах выполнения работ должны быть в наличии  сертификаты </w:t>
      </w:r>
      <w:r w:rsidR="001D05F1" w:rsidRPr="001D05F1">
        <w:rPr>
          <w:rFonts w:ascii="Times New Roman" w:eastAsia="Times New Roman" w:hAnsi="Times New Roman" w:cs="Times New Roman"/>
          <w:sz w:val="24"/>
          <w:szCs w:val="24"/>
          <w:lang w:eastAsia="ru-RU"/>
        </w:rPr>
        <w:t>(соответстви</w:t>
      </w:r>
      <w:r w:rsidR="001D05F1">
        <w:rPr>
          <w:rFonts w:ascii="Times New Roman" w:eastAsia="Times New Roman" w:hAnsi="Times New Roman" w:cs="Times New Roman"/>
          <w:sz w:val="24"/>
          <w:szCs w:val="24"/>
          <w:lang w:eastAsia="ru-RU"/>
        </w:rPr>
        <w:t xml:space="preserve">я, пожарные, гигиенические), технические </w:t>
      </w:r>
      <w:r w:rsidR="001D05F1" w:rsidRPr="001D05F1">
        <w:rPr>
          <w:rFonts w:ascii="Times New Roman" w:eastAsia="Times New Roman" w:hAnsi="Times New Roman" w:cs="Times New Roman"/>
          <w:sz w:val="24"/>
          <w:szCs w:val="24"/>
          <w:lang w:eastAsia="ru-RU"/>
        </w:rPr>
        <w:t>п</w:t>
      </w:r>
      <w:r w:rsidR="001D05F1">
        <w:rPr>
          <w:rFonts w:ascii="Times New Roman" w:eastAsia="Times New Roman" w:hAnsi="Times New Roman" w:cs="Times New Roman"/>
          <w:sz w:val="24"/>
          <w:szCs w:val="24"/>
          <w:lang w:eastAsia="ru-RU"/>
        </w:rPr>
        <w:t xml:space="preserve">аспорта и (или) другие </w:t>
      </w:r>
      <w:r w:rsidR="001D05F1" w:rsidRPr="001D05F1">
        <w:rPr>
          <w:rFonts w:ascii="Times New Roman" w:eastAsia="Times New Roman" w:hAnsi="Times New Roman" w:cs="Times New Roman"/>
          <w:sz w:val="24"/>
          <w:szCs w:val="24"/>
          <w:lang w:eastAsia="ru-RU"/>
        </w:rPr>
        <w:t>документы, удостоверяющие качество используемых Подрядчиком материалов.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При этом</w:t>
      </w:r>
      <w:proofErr w:type="gramStart"/>
      <w:r w:rsidRPr="001D05F1">
        <w:rPr>
          <w:rFonts w:ascii="Times New Roman" w:eastAsia="Times New Roman" w:hAnsi="Times New Roman" w:cs="Times New Roman"/>
          <w:sz w:val="24"/>
          <w:szCs w:val="24"/>
          <w:lang w:eastAsia="ru-RU"/>
        </w:rPr>
        <w:t>,</w:t>
      </w:r>
      <w:proofErr w:type="gramEnd"/>
      <w:r w:rsidRPr="001D05F1">
        <w:rPr>
          <w:rFonts w:ascii="Times New Roman" w:eastAsia="Times New Roman" w:hAnsi="Times New Roman" w:cs="Times New Roman"/>
          <w:sz w:val="24"/>
          <w:szCs w:val="24"/>
          <w:lang w:eastAsia="ru-RU"/>
        </w:rPr>
        <w:t xml:space="preserve"> в случае </w:t>
      </w:r>
      <w:r w:rsidRPr="001D05F1">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5" w:tooltip="Водоснабжение и канализация" w:history="1">
        <w:r w:rsidRPr="001D05F1">
          <w:rPr>
            <w:rFonts w:ascii="Times New Roman" w:eastAsia="Times New Roman" w:hAnsi="Times New Roman" w:cs="Times New Roman"/>
            <w:bCs/>
            <w:sz w:val="24"/>
            <w:szCs w:val="24"/>
            <w:lang w:eastAsia="ru-RU"/>
          </w:rPr>
          <w:t>водоснабжение</w:t>
        </w:r>
      </w:hyperlink>
      <w:r w:rsidRPr="001D05F1">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ind w:firstLine="720"/>
        <w:jc w:val="center"/>
        <w:rPr>
          <w:rFonts w:ascii="Times New Roman" w:eastAsia="Times New Roman" w:hAnsi="Times New Roman" w:cs="Times New Roman"/>
          <w:sz w:val="24"/>
          <w:szCs w:val="24"/>
          <w:lang w:eastAsia="ru-RU"/>
        </w:rPr>
      </w:pPr>
      <w:r w:rsidRPr="001D05F1">
        <w:rPr>
          <w:rFonts w:ascii="Times New Roman" w:eastAsia="Times New Roman" w:hAnsi="Times New Roman" w:cs="Times New Roman"/>
          <w:b/>
          <w:sz w:val="24"/>
          <w:szCs w:val="24"/>
          <w:lang w:eastAsia="ru-RU"/>
        </w:rPr>
        <w:t>5. Обязанности Сторон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b/>
          <w:sz w:val="24"/>
          <w:szCs w:val="24"/>
          <w:lang w:eastAsia="ru-RU"/>
        </w:rPr>
        <w:t>5.1. Подрядчик обязан: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1D05F1" w:rsidRPr="001D05F1" w:rsidRDefault="001D05F1" w:rsidP="001D05F1">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sidRPr="001D05F1">
        <w:rPr>
          <w:rFonts w:ascii="Times New Roman" w:eastAsia="Times New Roman" w:hAnsi="Times New Roman" w:cs="Times New Roman"/>
          <w:sz w:val="24"/>
          <w:szCs w:val="24"/>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1D05F1" w:rsidRPr="001D05F1" w:rsidRDefault="001D05F1" w:rsidP="001D05F1">
      <w:pPr>
        <w:shd w:val="clear" w:color="auto" w:fill="FFFFFF"/>
        <w:tabs>
          <w:tab w:val="left" w:pos="6523"/>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5.1.3. Обеспечить:</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своевременное устранение недостатков и дефектов, допущенных по вине Подрядчика, выявленных </w:t>
      </w:r>
      <w:proofErr w:type="gramStart"/>
      <w:r w:rsidRPr="001D05F1">
        <w:rPr>
          <w:rFonts w:ascii="Times New Roman" w:eastAsia="Times New Roman" w:hAnsi="Times New Roman" w:cs="Times New Roman"/>
          <w:sz w:val="24"/>
          <w:szCs w:val="24"/>
          <w:lang w:eastAsia="ru-RU"/>
        </w:rPr>
        <w:t>до</w:t>
      </w:r>
      <w:proofErr w:type="gramEnd"/>
      <w:r w:rsidRPr="001D05F1">
        <w:rPr>
          <w:rFonts w:ascii="Times New Roman" w:eastAsia="Times New Roman" w:hAnsi="Times New Roman" w:cs="Times New Roman"/>
          <w:sz w:val="24"/>
          <w:szCs w:val="24"/>
          <w:lang w:eastAsia="ru-RU"/>
        </w:rPr>
        <w:t xml:space="preserve"> и </w:t>
      </w:r>
      <w:proofErr w:type="gramStart"/>
      <w:r w:rsidRPr="001D05F1">
        <w:rPr>
          <w:rFonts w:ascii="Times New Roman" w:eastAsia="Times New Roman" w:hAnsi="Times New Roman" w:cs="Times New Roman"/>
          <w:sz w:val="24"/>
          <w:szCs w:val="24"/>
          <w:lang w:eastAsia="ru-RU"/>
        </w:rPr>
        <w:t>во</w:t>
      </w:r>
      <w:proofErr w:type="gramEnd"/>
      <w:r w:rsidRPr="001D05F1">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w:t>
      </w:r>
      <w:r w:rsidR="004D5E5E">
        <w:rPr>
          <w:rFonts w:ascii="Times New Roman" w:eastAsia="Times New Roman" w:hAnsi="Times New Roman" w:cs="Times New Roman"/>
          <w:sz w:val="24"/>
          <w:szCs w:val="24"/>
          <w:lang w:eastAsia="ru-RU"/>
        </w:rPr>
        <w:t xml:space="preserve">т разборки старых конструкций, </w:t>
      </w:r>
      <w:r w:rsidRPr="001D05F1">
        <w:rPr>
          <w:rFonts w:ascii="Times New Roman" w:eastAsia="Times New Roman" w:hAnsi="Times New Roman" w:cs="Times New Roman"/>
          <w:sz w:val="24"/>
          <w:szCs w:val="24"/>
          <w:lang w:eastAsia="ru-RU"/>
        </w:rPr>
        <w:t xml:space="preserve">принадлежащих собственникам </w:t>
      </w:r>
      <w:r w:rsidRPr="001D05F1">
        <w:rPr>
          <w:rFonts w:ascii="Times New Roman" w:eastAsia="Times New Roman" w:hAnsi="Times New Roman" w:cs="Times New Roman"/>
          <w:sz w:val="24"/>
          <w:szCs w:val="24"/>
          <w:lang w:eastAsia="ru-RU"/>
        </w:rPr>
        <w:lastRenderedPageBreak/>
        <w:t>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roofErr w:type="gramStart"/>
      <w:r w:rsidRPr="001D05F1">
        <w:rPr>
          <w:rFonts w:ascii="Times New Roman" w:eastAsia="Times New Roman" w:hAnsi="Times New Roman" w:cs="Times New Roman"/>
          <w:sz w:val="24"/>
          <w:szCs w:val="24"/>
          <w:lang w:eastAsia="ru-RU"/>
        </w:rPr>
        <w:t>.;</w:t>
      </w:r>
      <w:proofErr w:type="gramEnd"/>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5.1.3. Обеспечить в ходе </w:t>
      </w:r>
      <w:r w:rsidR="004D5E5E">
        <w:rPr>
          <w:rFonts w:ascii="Times New Roman" w:eastAsia="Times New Roman" w:hAnsi="Times New Roman" w:cs="Times New Roman"/>
          <w:sz w:val="24"/>
          <w:szCs w:val="24"/>
          <w:lang w:eastAsia="ru-RU"/>
        </w:rPr>
        <w:t xml:space="preserve">производства работ выполнение </w:t>
      </w:r>
      <w:r w:rsidRPr="001D05F1">
        <w:rPr>
          <w:rFonts w:ascii="Times New Roman" w:eastAsia="Times New Roman" w:hAnsi="Times New Roman" w:cs="Times New Roman"/>
          <w:sz w:val="24"/>
          <w:szCs w:val="24"/>
          <w:lang w:eastAsia="ru-RU"/>
        </w:rPr>
        <w:t>необходимых мероприят</w:t>
      </w:r>
      <w:r w:rsidR="004D5E5E">
        <w:rPr>
          <w:rFonts w:ascii="Times New Roman" w:eastAsia="Times New Roman" w:hAnsi="Times New Roman" w:cs="Times New Roman"/>
          <w:sz w:val="24"/>
          <w:szCs w:val="24"/>
          <w:lang w:eastAsia="ru-RU"/>
        </w:rPr>
        <w:t xml:space="preserve">ий по технике  безопасности, </w:t>
      </w:r>
      <w:r w:rsidRPr="001D05F1">
        <w:rPr>
          <w:rFonts w:ascii="Times New Roman" w:eastAsia="Times New Roman" w:hAnsi="Times New Roman" w:cs="Times New Roman"/>
          <w:sz w:val="24"/>
          <w:szCs w:val="24"/>
          <w:lang w:eastAsia="ru-RU"/>
        </w:rPr>
        <w:t>соблюде</w:t>
      </w:r>
      <w:r w:rsidR="004D5E5E">
        <w:rPr>
          <w:rFonts w:ascii="Times New Roman" w:eastAsia="Times New Roman" w:hAnsi="Times New Roman" w:cs="Times New Roman"/>
          <w:sz w:val="24"/>
          <w:szCs w:val="24"/>
          <w:lang w:eastAsia="ru-RU"/>
        </w:rPr>
        <w:t xml:space="preserve">нию норм </w:t>
      </w:r>
      <w:r w:rsidRPr="001D05F1">
        <w:rPr>
          <w:rFonts w:ascii="Times New Roman" w:eastAsia="Times New Roman" w:hAnsi="Times New Roman" w:cs="Times New Roman"/>
          <w:sz w:val="24"/>
          <w:szCs w:val="24"/>
          <w:lang w:eastAsia="ru-RU"/>
        </w:rPr>
        <w:t>экологи</w:t>
      </w:r>
      <w:r w:rsidR="004D5E5E">
        <w:rPr>
          <w:rFonts w:ascii="Times New Roman" w:eastAsia="Times New Roman" w:hAnsi="Times New Roman" w:cs="Times New Roman"/>
          <w:sz w:val="24"/>
          <w:szCs w:val="24"/>
          <w:lang w:eastAsia="ru-RU"/>
        </w:rPr>
        <w:t xml:space="preserve">ческой безопасности, пожарной </w:t>
      </w:r>
      <w:r w:rsidRPr="001D05F1">
        <w:rPr>
          <w:rFonts w:ascii="Times New Roman" w:eastAsia="Times New Roman" w:hAnsi="Times New Roman" w:cs="Times New Roman"/>
          <w:sz w:val="24"/>
          <w:szCs w:val="24"/>
          <w:lang w:eastAsia="ru-RU"/>
        </w:rPr>
        <w:t>без</w:t>
      </w:r>
      <w:r w:rsidR="004D5E5E">
        <w:rPr>
          <w:rFonts w:ascii="Times New Roman" w:eastAsia="Times New Roman" w:hAnsi="Times New Roman" w:cs="Times New Roman"/>
          <w:sz w:val="24"/>
          <w:szCs w:val="24"/>
          <w:lang w:eastAsia="ru-RU"/>
        </w:rPr>
        <w:t xml:space="preserve">опасности  и других норм </w:t>
      </w:r>
      <w:r w:rsidRPr="001D05F1">
        <w:rPr>
          <w:rFonts w:ascii="Times New Roman" w:eastAsia="Times New Roman" w:hAnsi="Times New Roman" w:cs="Times New Roman"/>
          <w:sz w:val="24"/>
          <w:szCs w:val="24"/>
          <w:lang w:eastAsia="ru-RU"/>
        </w:rPr>
        <w:t>безопасности, рациональному использованию террит</w:t>
      </w:r>
      <w:r w:rsidR="004D5E5E">
        <w:rPr>
          <w:rFonts w:ascii="Times New Roman" w:eastAsia="Times New Roman" w:hAnsi="Times New Roman" w:cs="Times New Roman"/>
          <w:sz w:val="24"/>
          <w:szCs w:val="24"/>
          <w:lang w:eastAsia="ru-RU"/>
        </w:rPr>
        <w:t xml:space="preserve">ории, охране окружающей среды, </w:t>
      </w:r>
      <w:r w:rsidRPr="001D05F1">
        <w:rPr>
          <w:rFonts w:ascii="Times New Roman" w:eastAsia="Times New Roman" w:hAnsi="Times New Roman" w:cs="Times New Roman"/>
          <w:sz w:val="24"/>
          <w:szCs w:val="24"/>
          <w:lang w:eastAsia="ru-RU"/>
        </w:rPr>
        <w:t xml:space="preserve">зеленых насаждений и земли; </w:t>
      </w:r>
    </w:p>
    <w:p w:rsidR="001D05F1" w:rsidRPr="001D05F1" w:rsidRDefault="001D05F1" w:rsidP="001D05F1">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1D05F1" w:rsidRPr="001D05F1" w:rsidRDefault="001D05F1" w:rsidP="001D05F1">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5.1.5. </w:t>
      </w:r>
      <w:proofErr w:type="gramStart"/>
      <w:r w:rsidRPr="001D05F1">
        <w:rPr>
          <w:rFonts w:ascii="Times New Roman" w:eastAsia="Times New Roman" w:hAnsi="Times New Roman" w:cs="Times New Roman"/>
          <w:sz w:val="24"/>
          <w:szCs w:val="24"/>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roofErr w:type="gramEnd"/>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5.1.6. Соблюдать при выполнении Работ следующие сроки подключения систем: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водоотведения - в течение одного дня;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холодного водоснабжения - в течение  двух дней;</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горячего водоснабжения - в течение трех дней;</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электроснабжения – в течение одного дня.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5.1.9. При производстве Работ обеспечить соблюдение прав и законных интересов проживающих в многоквартирном доме граждан.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1D05F1" w:rsidRPr="001D05F1" w:rsidRDefault="001D05F1" w:rsidP="001D05F1">
      <w:pPr>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5.1.15. Немедленно известить Заказчика и до получения от него указаний приостановить Работы </w:t>
      </w:r>
      <w:proofErr w:type="gramStart"/>
      <w:r w:rsidRPr="001D05F1">
        <w:rPr>
          <w:rFonts w:ascii="Times New Roman" w:eastAsia="Times New Roman" w:hAnsi="Times New Roman" w:cs="Times New Roman"/>
          <w:sz w:val="24"/>
          <w:szCs w:val="24"/>
          <w:lang w:eastAsia="ru-RU"/>
        </w:rPr>
        <w:t>при</w:t>
      </w:r>
      <w:proofErr w:type="gramEnd"/>
      <w:r w:rsidRPr="001D05F1">
        <w:rPr>
          <w:rFonts w:ascii="Times New Roman" w:eastAsia="Times New Roman" w:hAnsi="Times New Roman" w:cs="Times New Roman"/>
          <w:sz w:val="24"/>
          <w:szCs w:val="24"/>
          <w:lang w:eastAsia="ru-RU"/>
        </w:rPr>
        <w:t>:</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w:t>
      </w:r>
      <w:proofErr w:type="gramStart"/>
      <w:r w:rsidRPr="001D05F1">
        <w:rPr>
          <w:rFonts w:ascii="Times New Roman" w:eastAsia="Times New Roman" w:hAnsi="Times New Roman" w:cs="Times New Roman"/>
          <w:sz w:val="24"/>
          <w:szCs w:val="24"/>
          <w:lang w:eastAsia="ru-RU"/>
        </w:rPr>
        <w:t>возникновении</w:t>
      </w:r>
      <w:proofErr w:type="gramEnd"/>
      <w:r w:rsidRPr="001D05F1">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w:t>
      </w:r>
      <w:proofErr w:type="gramStart"/>
      <w:r w:rsidRPr="001D05F1">
        <w:rPr>
          <w:rFonts w:ascii="Times New Roman" w:eastAsia="Times New Roman" w:hAnsi="Times New Roman" w:cs="Times New Roman"/>
          <w:sz w:val="24"/>
          <w:szCs w:val="24"/>
          <w:lang w:eastAsia="ru-RU"/>
        </w:rPr>
        <w:t>обнаружении</w:t>
      </w:r>
      <w:proofErr w:type="gramEnd"/>
      <w:r w:rsidRPr="001D05F1">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5.1.17. </w:t>
      </w:r>
      <w:r w:rsidRPr="001D05F1">
        <w:rPr>
          <w:rFonts w:ascii="Times New Roman" w:eastAsia="Times New Roman" w:hAnsi="Times New Roman" w:cs="Times New Roman"/>
          <w:sz w:val="24"/>
          <w:szCs w:val="24"/>
          <w:lang w:eastAsia="ru-RU"/>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5.1.18.</w:t>
      </w:r>
      <w:r w:rsidRPr="001D05F1">
        <w:rPr>
          <w:rFonts w:ascii="Times New Roman" w:eastAsia="Times New Roman" w:hAnsi="Times New Roman" w:cs="Times New Roman"/>
          <w:sz w:val="24"/>
          <w:szCs w:val="24"/>
          <w:lang w:eastAsia="ru-RU"/>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5.1.19.</w:t>
      </w:r>
      <w:r w:rsidRPr="001D05F1">
        <w:rPr>
          <w:rFonts w:ascii="Times New Roman" w:eastAsia="Times New Roman" w:hAnsi="Times New Roman" w:cs="Times New Roman"/>
          <w:sz w:val="24"/>
          <w:szCs w:val="24"/>
          <w:lang w:eastAsia="ru-RU"/>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1D05F1" w:rsidRPr="001D05F1" w:rsidRDefault="001D05F1" w:rsidP="001D05F1">
      <w:pPr>
        <w:shd w:val="clear" w:color="auto" w:fill="FFFFFF"/>
        <w:ind w:firstLine="720"/>
        <w:jc w:val="both"/>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5.2. Заказчик обязан: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5.2.2. Осуществлять строительный </w:t>
      </w:r>
      <w:proofErr w:type="gramStart"/>
      <w:r w:rsidRPr="001D05F1">
        <w:rPr>
          <w:rFonts w:ascii="Times New Roman" w:eastAsia="Times New Roman" w:hAnsi="Times New Roman" w:cs="Times New Roman"/>
          <w:sz w:val="24"/>
          <w:szCs w:val="24"/>
          <w:lang w:eastAsia="ru-RU"/>
        </w:rPr>
        <w:t>контроль за</w:t>
      </w:r>
      <w:proofErr w:type="gramEnd"/>
      <w:r w:rsidRPr="001D05F1">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1D05F1" w:rsidRPr="001D05F1" w:rsidRDefault="001D05F1" w:rsidP="001D05F1">
      <w:pPr>
        <w:shd w:val="clear" w:color="auto" w:fill="FFFFFF"/>
        <w:tabs>
          <w:tab w:val="left" w:pos="270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p>
    <w:p w:rsidR="001D05F1" w:rsidRPr="001D05F1" w:rsidRDefault="001D05F1" w:rsidP="001D05F1">
      <w:pPr>
        <w:shd w:val="clear" w:color="auto" w:fill="FFFFFF"/>
        <w:ind w:firstLine="709"/>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6. Внесение изменений в техническую документацию</w:t>
      </w:r>
    </w:p>
    <w:p w:rsidR="001D05F1" w:rsidRPr="001D05F1" w:rsidRDefault="00995B49" w:rsidP="001D05F1">
      <w:pPr>
        <w:widowControl w:val="0"/>
        <w:autoSpaceDE w:val="0"/>
        <w:autoSpaceDN w:val="0"/>
        <w:adjustRightInd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6.1. Заказчик вправе </w:t>
      </w:r>
      <w:r w:rsidR="001D05F1" w:rsidRPr="001D05F1">
        <w:rPr>
          <w:rFonts w:ascii="Times New Roman" w:eastAsia="Times New Roman" w:hAnsi="Times New Roman" w:cs="Times New Roman"/>
          <w:sz w:val="24"/>
          <w:szCs w:val="24"/>
          <w:lang w:eastAsia="ru-RU"/>
        </w:rPr>
        <w:t xml:space="preserve">в одностороннем порядке вносить  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001D05F1" w:rsidRPr="001D05F1">
          <w:rPr>
            <w:rFonts w:ascii="Times New Roman" w:eastAsia="Times New Roman" w:hAnsi="Times New Roman" w:cs="Times New Roman"/>
            <w:sz w:val="24"/>
            <w:szCs w:val="24"/>
            <w:lang w:eastAsia="ru-RU"/>
          </w:rPr>
          <w:t>пункте 2.1</w:t>
        </w:r>
      </w:hyperlink>
      <w:r w:rsidR="001D05F1" w:rsidRPr="001D05F1">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6.2. Внесение в техническую документацию  изменений в  большем против указанного в </w:t>
      </w:r>
      <w:hyperlink w:anchor="sub_1101111" w:history="1">
        <w:r w:rsidRPr="001D05F1">
          <w:rPr>
            <w:rFonts w:ascii="Times New Roman" w:eastAsia="Times New Roman" w:hAnsi="Times New Roman" w:cs="Times New Roman"/>
            <w:sz w:val="24"/>
            <w:szCs w:val="24"/>
            <w:lang w:eastAsia="ru-RU"/>
          </w:rPr>
          <w:t>пункте 6.1</w:t>
        </w:r>
      </w:hyperlink>
      <w:r w:rsidRPr="001D05F1">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6.3. При возникновении нижеследующих обстоятель</w:t>
      </w:r>
      <w:proofErr w:type="gramStart"/>
      <w:r w:rsidRPr="001D05F1">
        <w:rPr>
          <w:rFonts w:ascii="Times New Roman" w:eastAsia="Times New Roman" w:hAnsi="Times New Roman" w:cs="Times New Roman"/>
          <w:sz w:val="24"/>
          <w:szCs w:val="24"/>
          <w:lang w:eastAsia="ru-RU"/>
        </w:rPr>
        <w:t>ств Ст</w:t>
      </w:r>
      <w:proofErr w:type="gramEnd"/>
      <w:r w:rsidRPr="001D05F1">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1D05F1">
        <w:rPr>
          <w:rFonts w:ascii="Times New Roman" w:eastAsia="Times New Roman" w:hAnsi="Times New Roman" w:cs="Times New Roman"/>
          <w:sz w:val="24"/>
          <w:szCs w:val="24"/>
          <w:lang w:eastAsia="ru-RU"/>
        </w:rPr>
        <w:t>осмечиваются</w:t>
      </w:r>
      <w:proofErr w:type="spellEnd"/>
      <w:r w:rsidRPr="001D05F1">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w:t>
      </w:r>
      <w:r w:rsidRPr="001D05F1">
        <w:rPr>
          <w:rFonts w:ascii="Times New Roman" w:eastAsia="Times New Roman" w:hAnsi="Times New Roman" w:cs="Times New Roman"/>
          <w:spacing w:val="-4"/>
          <w:sz w:val="24"/>
          <w:szCs w:val="24"/>
          <w:lang w:eastAsia="ru-RU"/>
        </w:rPr>
        <w:t xml:space="preserve">При </w:t>
      </w:r>
      <w:r w:rsidRPr="001D05F1">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sidRPr="001D05F1">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sidRPr="001D05F1">
        <w:rPr>
          <w:rFonts w:ascii="Times New Roman" w:eastAsia="Times New Roman" w:hAnsi="Times New Roman" w:cs="Times New Roman"/>
          <w:spacing w:val="-2"/>
          <w:sz w:val="24"/>
          <w:szCs w:val="24"/>
          <w:lang w:eastAsia="ru-RU"/>
        </w:rPr>
        <w:t>.</w:t>
      </w:r>
      <w:r w:rsidRPr="001D05F1">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sidRPr="001D05F1">
        <w:rPr>
          <w:rFonts w:ascii="Times New Roman" w:eastAsia="Times New Roman" w:hAnsi="Times New Roman" w:cs="Times New Roman"/>
          <w:sz w:val="24"/>
          <w:szCs w:val="24"/>
          <w:lang w:eastAsia="ru-RU"/>
        </w:rPr>
        <w:t>осмечиваются</w:t>
      </w:r>
      <w:proofErr w:type="spellEnd"/>
      <w:r w:rsidRPr="001D05F1">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ind w:firstLine="709"/>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7. Переход рисков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8. Охранные мероприятия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9. Сдача-приемка Работ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9.1. Порядок приемки Работ: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Заказчика,</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Подрядчика,</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Органа местного самоуправления,</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10. Гарантии качества по сданным</w:t>
      </w:r>
      <w:r w:rsidRPr="001D05F1">
        <w:rPr>
          <w:rFonts w:ascii="Times New Roman" w:eastAsia="Times New Roman" w:hAnsi="Times New Roman" w:cs="Times New Roman"/>
          <w:sz w:val="24"/>
          <w:szCs w:val="24"/>
          <w:lang w:eastAsia="ru-RU"/>
        </w:rPr>
        <w:t xml:space="preserve"> </w:t>
      </w:r>
      <w:r w:rsidRPr="001D05F1">
        <w:rPr>
          <w:rFonts w:ascii="Times New Roman" w:eastAsia="Times New Roman" w:hAnsi="Times New Roman" w:cs="Times New Roman"/>
          <w:b/>
          <w:sz w:val="24"/>
          <w:szCs w:val="24"/>
          <w:lang w:eastAsia="ru-RU"/>
        </w:rPr>
        <w:t>Работам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10.7.</w:t>
      </w:r>
      <w:r w:rsidRPr="001D05F1">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10.8.</w:t>
      </w:r>
      <w:r w:rsidRPr="001D05F1">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1D05F1" w:rsidRPr="001D05F1" w:rsidRDefault="001D05F1" w:rsidP="001D05F1">
      <w:pPr>
        <w:shd w:val="clear" w:color="auto" w:fill="FFFFFF"/>
        <w:rPr>
          <w:rFonts w:ascii="Times New Roman" w:eastAsia="Times New Roman" w:hAnsi="Times New Roman" w:cs="Times New Roman"/>
          <w:b/>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11. Оплата Работ и взаиморасчеты</w:t>
      </w:r>
    </w:p>
    <w:p w:rsidR="001D05F1" w:rsidRPr="001D05F1" w:rsidRDefault="001D05F1" w:rsidP="001D05F1">
      <w:pPr>
        <w:widowControl w:val="0"/>
        <w:ind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bCs/>
          <w:sz w:val="24"/>
          <w:szCs w:val="24"/>
          <w:lang w:eastAsia="ru-RU"/>
        </w:rPr>
        <w:t>11.1. Расчеты по настоящему Договору осуществляются:</w:t>
      </w:r>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sidRPr="001D05F1">
        <w:rPr>
          <w:rFonts w:ascii="Times New Roman" w:eastAsia="Times New Roman" w:hAnsi="Times New Roman" w:cs="Times New Roman"/>
          <w:sz w:val="24"/>
          <w:szCs w:val="24"/>
          <w:lang w:eastAsia="ru-RU"/>
        </w:rPr>
        <w:t>г</w:t>
      </w:r>
      <w:proofErr w:type="gramEnd"/>
      <w:r w:rsidRPr="001D05F1">
        <w:rPr>
          <w:rFonts w:ascii="Times New Roman" w:eastAsia="Times New Roman" w:hAnsi="Times New Roman" w:cs="Times New Roman"/>
          <w:sz w:val="24"/>
          <w:szCs w:val="24"/>
          <w:lang w:eastAsia="ru-RU"/>
        </w:rPr>
        <w:t>.</w:t>
      </w:r>
    </w:p>
    <w:p w:rsidR="001D05F1" w:rsidRPr="001D05F1" w:rsidRDefault="001D05F1" w:rsidP="001D05F1">
      <w:pPr>
        <w:widowControl w:val="0"/>
        <w:ind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1D05F1" w:rsidRPr="001D05F1" w:rsidRDefault="001D05F1" w:rsidP="001D05F1">
      <w:pPr>
        <w:shd w:val="clear" w:color="auto" w:fill="FFFFFF"/>
        <w:ind w:firstLine="708"/>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11.2. Оплата Работ, указанных в пункте 1.1. настоящего договора, производится Заказчиком после приемки законченного ремонтом Объект</w:t>
      </w:r>
      <w:r w:rsidR="00423567">
        <w:rPr>
          <w:rFonts w:ascii="Times New Roman" w:eastAsia="Times New Roman" w:hAnsi="Times New Roman" w:cs="Times New Roman"/>
          <w:sz w:val="24"/>
          <w:szCs w:val="24"/>
          <w:lang w:eastAsia="ru-RU"/>
        </w:rPr>
        <w:t>а (результата Работ) в течение 180</w:t>
      </w:r>
      <w:r w:rsidRPr="001D05F1">
        <w:rPr>
          <w:rFonts w:ascii="Times New Roman" w:eastAsia="Times New Roman" w:hAnsi="Times New Roman" w:cs="Times New Roman"/>
          <w:sz w:val="24"/>
          <w:szCs w:val="24"/>
          <w:lang w:eastAsia="ru-RU"/>
        </w:rPr>
        <w:t xml:space="preserve"> (</w:t>
      </w:r>
      <w:r w:rsidR="00423567">
        <w:rPr>
          <w:rFonts w:ascii="Times New Roman" w:eastAsia="Times New Roman" w:hAnsi="Times New Roman" w:cs="Times New Roman"/>
          <w:sz w:val="24"/>
          <w:szCs w:val="24"/>
          <w:lang w:eastAsia="ru-RU"/>
        </w:rPr>
        <w:t>Сто восемьдесят</w:t>
      </w:r>
      <w:r w:rsidRPr="001D05F1">
        <w:rPr>
          <w:rFonts w:ascii="Times New Roman" w:eastAsia="Times New Roman" w:hAnsi="Times New Roman" w:cs="Times New Roman"/>
          <w:sz w:val="24"/>
          <w:szCs w:val="24"/>
          <w:lang w:eastAsia="ru-RU"/>
        </w:rPr>
        <w:t xml:space="preserve">) календарных дней с момента получения Заказчиком нижеуказанных документов, которые оформлены и подписаны в </w:t>
      </w:r>
      <w:proofErr w:type="gramStart"/>
      <w:r w:rsidRPr="001D05F1">
        <w:rPr>
          <w:rFonts w:ascii="Times New Roman" w:eastAsia="Times New Roman" w:hAnsi="Times New Roman" w:cs="Times New Roman"/>
          <w:sz w:val="24"/>
          <w:szCs w:val="24"/>
          <w:lang w:eastAsia="ru-RU"/>
        </w:rPr>
        <w:t>порядке</w:t>
      </w:r>
      <w:proofErr w:type="gramEnd"/>
      <w:r w:rsidRPr="001D05F1">
        <w:rPr>
          <w:rFonts w:ascii="Times New Roman" w:eastAsia="Times New Roman" w:hAnsi="Times New Roman" w:cs="Times New Roman"/>
          <w:sz w:val="24"/>
          <w:szCs w:val="24"/>
          <w:lang w:eastAsia="ru-RU"/>
        </w:rPr>
        <w:t xml:space="preserve"> установленном настоящим Договором и законодательством РФ и РБ:</w:t>
      </w:r>
    </w:p>
    <w:p w:rsidR="001D05F1" w:rsidRPr="001D05F1" w:rsidRDefault="001D05F1" w:rsidP="001D05F1">
      <w:pPr>
        <w:shd w:val="clear" w:color="auto" w:fill="FFFFFF"/>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Акты о приемке выполненных работ (Унифицированная </w:t>
      </w:r>
      <w:hyperlink r:id="rId16" w:history="1">
        <w:r w:rsidRPr="001D05F1">
          <w:rPr>
            <w:rFonts w:ascii="Times New Roman" w:eastAsia="Times New Roman" w:hAnsi="Times New Roman" w:cs="Times New Roman"/>
            <w:sz w:val="24"/>
            <w:szCs w:val="24"/>
            <w:lang w:eastAsia="ru-RU"/>
          </w:rPr>
          <w:t>форма N КС-2)</w:t>
        </w:r>
      </w:hyperlink>
      <w:r w:rsidRPr="001D05F1">
        <w:rPr>
          <w:rFonts w:ascii="Times New Roman" w:eastAsia="Times New Roman" w:hAnsi="Times New Roman" w:cs="Times New Roman"/>
          <w:sz w:val="24"/>
          <w:szCs w:val="24"/>
          <w:lang w:eastAsia="ru-RU"/>
        </w:rPr>
        <w:t>,</w:t>
      </w:r>
    </w:p>
    <w:p w:rsidR="001D05F1" w:rsidRPr="001D05F1" w:rsidRDefault="001D05F1" w:rsidP="001D05F1">
      <w:pPr>
        <w:autoSpaceDE w:val="0"/>
        <w:autoSpaceDN w:val="0"/>
        <w:adjustRightInd w:val="0"/>
        <w:outlineLvl w:val="0"/>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Справки о стоимости выполненных работ и затрат (Унифицированная </w:t>
      </w:r>
      <w:hyperlink r:id="rId17" w:history="1">
        <w:r w:rsidRPr="001D05F1">
          <w:rPr>
            <w:rFonts w:ascii="Times New Roman" w:eastAsia="Times New Roman" w:hAnsi="Times New Roman" w:cs="Times New Roman"/>
            <w:sz w:val="24"/>
            <w:szCs w:val="24"/>
            <w:lang w:eastAsia="ru-RU"/>
          </w:rPr>
          <w:t>форма N КС-3)</w:t>
        </w:r>
      </w:hyperlink>
      <w:r w:rsidRPr="001D05F1">
        <w:rPr>
          <w:rFonts w:ascii="Times New Roman" w:eastAsia="Times New Roman" w:hAnsi="Times New Roman" w:cs="Times New Roman"/>
          <w:sz w:val="24"/>
          <w:szCs w:val="24"/>
          <w:lang w:eastAsia="ru-RU"/>
        </w:rPr>
        <w:t>,</w:t>
      </w:r>
    </w:p>
    <w:p w:rsidR="001D05F1" w:rsidRPr="001D05F1" w:rsidRDefault="001D05F1" w:rsidP="001D05F1">
      <w:pPr>
        <w:autoSpaceDE w:val="0"/>
        <w:autoSpaceDN w:val="0"/>
        <w:adjustRightInd w:val="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1D05F1" w:rsidRPr="001D05F1" w:rsidRDefault="001D05F1" w:rsidP="001D05F1">
      <w:pPr>
        <w:autoSpaceDE w:val="0"/>
        <w:autoSpaceDN w:val="0"/>
        <w:adjustRightInd w:val="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Счет-фактура.</w:t>
      </w:r>
    </w:p>
    <w:p w:rsidR="001D05F1" w:rsidRPr="001D05F1" w:rsidRDefault="001D05F1" w:rsidP="001D05F1">
      <w:pPr>
        <w:autoSpaceDE w:val="0"/>
        <w:autoSpaceDN w:val="0"/>
        <w:adjustRightInd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8" w:history="1">
        <w:r w:rsidRPr="001D05F1">
          <w:rPr>
            <w:rFonts w:ascii="Times New Roman" w:eastAsia="Times New Roman" w:hAnsi="Times New Roman" w:cs="Times New Roman"/>
            <w:sz w:val="24"/>
            <w:szCs w:val="24"/>
            <w:lang w:eastAsia="ru-RU"/>
          </w:rPr>
          <w:t>форма N КС-2)</w:t>
        </w:r>
      </w:hyperlink>
      <w:r w:rsidRPr="001D05F1">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1D05F1" w:rsidRPr="001D05F1" w:rsidRDefault="001D05F1" w:rsidP="001D05F1">
      <w:pPr>
        <w:widowControl w:val="0"/>
        <w:ind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bCs/>
          <w:sz w:val="24"/>
          <w:szCs w:val="24"/>
          <w:lang w:eastAsia="ru-RU"/>
        </w:rPr>
        <w:t>11.4. Обязательство Заказчика по оплате считается исполненным в момент списания денежных сре</w:t>
      </w:r>
      <w:proofErr w:type="gramStart"/>
      <w:r w:rsidRPr="001D05F1">
        <w:rPr>
          <w:rFonts w:ascii="Times New Roman" w:eastAsia="Times New Roman" w:hAnsi="Times New Roman" w:cs="Times New Roman"/>
          <w:bCs/>
          <w:sz w:val="24"/>
          <w:szCs w:val="24"/>
          <w:lang w:eastAsia="ru-RU"/>
        </w:rPr>
        <w:t>дств с б</w:t>
      </w:r>
      <w:proofErr w:type="gramEnd"/>
      <w:r w:rsidRPr="001D05F1">
        <w:rPr>
          <w:rFonts w:ascii="Times New Roman" w:eastAsia="Times New Roman" w:hAnsi="Times New Roman" w:cs="Times New Roman"/>
          <w:bCs/>
          <w:sz w:val="24"/>
          <w:szCs w:val="24"/>
          <w:lang w:eastAsia="ru-RU"/>
        </w:rPr>
        <w:t>анковского счета Заказчика.</w:t>
      </w:r>
    </w:p>
    <w:p w:rsidR="001D05F1" w:rsidRPr="001D05F1" w:rsidRDefault="001D05F1" w:rsidP="001D05F1">
      <w:pPr>
        <w:autoSpaceDE w:val="0"/>
        <w:autoSpaceDN w:val="0"/>
        <w:adjustRightInd w:val="0"/>
        <w:ind w:firstLine="709"/>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ind w:firstLine="708"/>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12. Контроль и надзор Заказчика за исполнением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12.1. Заказчик осуществляет строительный </w:t>
      </w:r>
      <w:proofErr w:type="gramStart"/>
      <w:r w:rsidRPr="001D05F1">
        <w:rPr>
          <w:rFonts w:ascii="Times New Roman" w:eastAsia="Times New Roman" w:hAnsi="Times New Roman" w:cs="Times New Roman"/>
          <w:sz w:val="24"/>
          <w:szCs w:val="24"/>
          <w:lang w:eastAsia="ru-RU"/>
        </w:rPr>
        <w:t>контроль за</w:t>
      </w:r>
      <w:proofErr w:type="gramEnd"/>
      <w:r w:rsidRPr="001D05F1">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12.5. Осуществляя </w:t>
      </w:r>
      <w:proofErr w:type="gramStart"/>
      <w:r w:rsidRPr="001D05F1">
        <w:rPr>
          <w:rFonts w:ascii="Times New Roman" w:eastAsia="Times New Roman" w:hAnsi="Times New Roman" w:cs="Times New Roman"/>
          <w:sz w:val="24"/>
          <w:szCs w:val="24"/>
          <w:lang w:eastAsia="ru-RU"/>
        </w:rPr>
        <w:t>контроль за</w:t>
      </w:r>
      <w:proofErr w:type="gramEnd"/>
      <w:r w:rsidRPr="001D05F1">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13. Обстоятельства непреодолимой силы</w:t>
      </w:r>
    </w:p>
    <w:p w:rsidR="001D05F1" w:rsidRPr="001D05F1" w:rsidRDefault="001D05F1" w:rsidP="001D05F1">
      <w:pPr>
        <w:widowControl w:val="0"/>
        <w:ind w:firstLine="709"/>
        <w:jc w:val="both"/>
        <w:rPr>
          <w:rFonts w:ascii="Times New Roman" w:eastAsia="Calibri" w:hAnsi="Times New Roman" w:cs="Times New Roman"/>
          <w:sz w:val="24"/>
          <w:szCs w:val="24"/>
        </w:rPr>
      </w:pPr>
      <w:r w:rsidRPr="001D05F1">
        <w:rPr>
          <w:rFonts w:ascii="Times New Roman" w:eastAsia="Calibri" w:hAnsi="Times New Roman" w:cs="Times New Roman"/>
          <w:sz w:val="24"/>
          <w:szCs w:val="24"/>
        </w:rPr>
        <w:t>13.1.</w:t>
      </w:r>
      <w:r w:rsidRPr="001D05F1">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D05F1" w:rsidRPr="001D05F1" w:rsidRDefault="001D05F1" w:rsidP="001D05F1">
      <w:pPr>
        <w:widowControl w:val="0"/>
        <w:ind w:firstLine="709"/>
        <w:jc w:val="both"/>
        <w:rPr>
          <w:rFonts w:ascii="Times New Roman" w:eastAsia="Calibri" w:hAnsi="Times New Roman" w:cs="Times New Roman"/>
          <w:sz w:val="24"/>
          <w:szCs w:val="24"/>
        </w:rPr>
      </w:pPr>
      <w:r w:rsidRPr="001D05F1">
        <w:rPr>
          <w:rFonts w:ascii="Times New Roman" w:eastAsia="Calibri" w:hAnsi="Times New Roman" w:cs="Times New Roman"/>
          <w:sz w:val="24"/>
          <w:szCs w:val="24"/>
        </w:rPr>
        <w:t>13.2.</w:t>
      </w:r>
      <w:r w:rsidRPr="001D05F1">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D05F1" w:rsidRPr="001D05F1" w:rsidRDefault="001D05F1" w:rsidP="001D05F1">
      <w:pPr>
        <w:widowControl w:val="0"/>
        <w:ind w:firstLine="709"/>
        <w:jc w:val="both"/>
        <w:rPr>
          <w:rFonts w:ascii="Times New Roman" w:eastAsia="Calibri" w:hAnsi="Times New Roman" w:cs="Times New Roman"/>
          <w:sz w:val="24"/>
          <w:szCs w:val="24"/>
        </w:rPr>
      </w:pPr>
      <w:r w:rsidRPr="001D05F1">
        <w:rPr>
          <w:rFonts w:ascii="Times New Roman" w:eastAsia="Calibri" w:hAnsi="Times New Roman" w:cs="Times New Roman"/>
          <w:sz w:val="24"/>
          <w:szCs w:val="24"/>
        </w:rPr>
        <w:t>13.3.</w:t>
      </w:r>
      <w:r w:rsidRPr="001D05F1">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1D05F1" w:rsidRPr="001D05F1" w:rsidRDefault="001D05F1" w:rsidP="001D05F1">
      <w:pPr>
        <w:shd w:val="clear" w:color="auto" w:fill="FFFFFF"/>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14. Имущественная ответственность</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14.2. Размер ответственности Заказчика в любом случае не может превышать 100 000 рублей.</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14.3. К подрядчику при нарушении договорных обязатель</w:t>
      </w:r>
      <w:proofErr w:type="gramStart"/>
      <w:r w:rsidRPr="001D05F1">
        <w:rPr>
          <w:rFonts w:ascii="Times New Roman" w:eastAsia="Times New Roman" w:hAnsi="Times New Roman" w:cs="Times New Roman"/>
          <w:sz w:val="24"/>
          <w:szCs w:val="24"/>
          <w:lang w:eastAsia="ru-RU"/>
        </w:rPr>
        <w:t>ств пр</w:t>
      </w:r>
      <w:proofErr w:type="gramEnd"/>
      <w:r w:rsidRPr="001D05F1">
        <w:rPr>
          <w:rFonts w:ascii="Times New Roman" w:eastAsia="Times New Roman" w:hAnsi="Times New Roman" w:cs="Times New Roman"/>
          <w:sz w:val="24"/>
          <w:szCs w:val="24"/>
          <w:lang w:eastAsia="ru-RU"/>
        </w:rPr>
        <w:t>именяются штрафные санкции в следующих размерах:</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1D05F1" w:rsidRPr="001D05F1" w:rsidRDefault="001D05F1" w:rsidP="001D05F1">
      <w:pPr>
        <w:shd w:val="clear" w:color="auto" w:fill="FFFFFF"/>
        <w:tabs>
          <w:tab w:val="left" w:pos="7416"/>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sidRPr="001D05F1">
        <w:rPr>
          <w:rFonts w:ascii="Times New Roman" w:eastAsia="Times New Roman" w:hAnsi="Times New Roman" w:cs="Times New Roman"/>
          <w:sz w:val="24"/>
          <w:szCs w:val="24"/>
          <w:lang w:eastAsia="ru-RU"/>
        </w:rPr>
        <w:t>согласно</w:t>
      </w:r>
      <w:proofErr w:type="gramEnd"/>
      <w:r w:rsidRPr="001D05F1">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1D05F1" w:rsidRPr="001D05F1" w:rsidRDefault="001D05F1" w:rsidP="001D05F1">
      <w:pPr>
        <w:shd w:val="clear" w:color="auto" w:fill="FFFFFF"/>
        <w:tabs>
          <w:tab w:val="left" w:pos="7416"/>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14.5. В случае</w:t>
      </w:r>
      <w:proofErr w:type="gramStart"/>
      <w:r w:rsidRPr="001D05F1">
        <w:rPr>
          <w:rFonts w:ascii="Times New Roman" w:eastAsia="Times New Roman" w:hAnsi="Times New Roman" w:cs="Times New Roman"/>
          <w:sz w:val="24"/>
          <w:szCs w:val="24"/>
          <w:lang w:eastAsia="ru-RU"/>
        </w:rPr>
        <w:t>,</w:t>
      </w:r>
      <w:proofErr w:type="gramEnd"/>
      <w:r w:rsidRPr="001D05F1">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1D05F1">
        <w:rPr>
          <w:rFonts w:ascii="Times New Roman" w:eastAsia="Times New Roman" w:hAnsi="Times New Roman" w:cs="Times New Roman"/>
          <w:sz w:val="24"/>
          <w:szCs w:val="24"/>
          <w:lang w:eastAsia="ru-RU"/>
        </w:rPr>
        <w:t>п.п</w:t>
      </w:r>
      <w:proofErr w:type="spellEnd"/>
      <w:r w:rsidRPr="001D05F1">
        <w:rPr>
          <w:rFonts w:ascii="Times New Roman" w:eastAsia="Times New Roman" w:hAnsi="Times New Roman" w:cs="Times New Roman"/>
          <w:sz w:val="24"/>
          <w:szCs w:val="24"/>
          <w:lang w:eastAsia="ru-RU"/>
        </w:rPr>
        <w:t>. 2.1. и 11.1 настоящего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15. Разрешение споров между сторонами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15.3.</w:t>
      </w:r>
      <w:r w:rsidRPr="001D05F1">
        <w:rPr>
          <w:rFonts w:ascii="Times New Roman" w:eastAsia="Times New Roman" w:hAnsi="Times New Roman" w:cs="Times New Roman"/>
          <w:sz w:val="24"/>
          <w:szCs w:val="24"/>
          <w:lang w:eastAsia="ru-RU"/>
        </w:rPr>
        <w:tab/>
        <w:t>Претензионный порядок разрешения споров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15.3.4. В случае неполучения ответа в указанный срок либо несогласия с ответом заинтересованная сторона вправе обратиться в суд.</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sidRPr="001D05F1">
        <w:rPr>
          <w:rFonts w:ascii="Times New Roman" w:eastAsia="Times New Roman" w:hAnsi="Times New Roman" w:cs="Times New Roman"/>
          <w:sz w:val="24"/>
          <w:szCs w:val="24"/>
          <w:lang w:eastAsia="ru-RU"/>
        </w:rPr>
        <w:t>п.п</w:t>
      </w:r>
      <w:proofErr w:type="spellEnd"/>
      <w:r w:rsidRPr="001D05F1">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16. Изменение и расторжение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16.2</w:t>
      </w:r>
      <w:r w:rsidRPr="001D05F1">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rPr>
      </w:pPr>
      <w:r w:rsidRPr="001D05F1">
        <w:rPr>
          <w:rFonts w:ascii="Times New Roman" w:eastAsia="Times New Roman" w:hAnsi="Times New Roman" w:cs="Times New Roman"/>
          <w:sz w:val="24"/>
          <w:szCs w:val="24"/>
        </w:rPr>
        <w:t>16.2.1.</w:t>
      </w:r>
      <w:r w:rsidRPr="001D05F1">
        <w:rPr>
          <w:rFonts w:ascii="Times New Roman" w:eastAsia="Times New Roman" w:hAnsi="Times New Roman" w:cs="Times New Roman"/>
          <w:sz w:val="24"/>
          <w:szCs w:val="24"/>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16.2.2.</w:t>
      </w:r>
      <w:r w:rsidRPr="001D05F1">
        <w:rPr>
          <w:rFonts w:ascii="Times New Roman" w:eastAsia="Times New Roman" w:hAnsi="Times New Roman" w:cs="Times New Roman"/>
          <w:sz w:val="24"/>
          <w:szCs w:val="24"/>
          <w:lang w:eastAsia="ru-RU"/>
        </w:rPr>
        <w:tab/>
        <w:t xml:space="preserve"> В случае неоднократного нарушения Подрядчиком обязательств по Договору.</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16.2.3. Если Подрядчик не выполнил требование пункта 5.1.2. настоящего Договора.</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16.3.</w:t>
      </w:r>
      <w:r w:rsidRPr="001D05F1">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16.4.</w:t>
      </w:r>
      <w:r w:rsidRPr="001D05F1">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1D05F1" w:rsidRPr="001D05F1" w:rsidRDefault="001D05F1" w:rsidP="001D05F1">
      <w:pPr>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17. Особые условия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17.3. Все указанные в Договоре приложения являются его неотъемлемой частью.</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17.4. </w:t>
      </w:r>
      <w:r w:rsidRPr="001D05F1">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w:t>
      </w:r>
      <w:r w:rsidRPr="001D05F1">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w:t>
      </w:r>
      <w:r w:rsidRPr="001D05F1">
        <w:rPr>
          <w:rFonts w:ascii="Times New Roman" w:eastAsia="Times New Roman" w:hAnsi="Times New Roman" w:cs="Times New Roman"/>
          <w:sz w:val="24"/>
          <w:szCs w:val="24"/>
          <w:lang w:eastAsia="ru-RU"/>
        </w:rPr>
        <w:tab/>
        <w:t>заказным письмом с уведомлением о вручении.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17.5.</w:t>
      </w:r>
      <w:r w:rsidRPr="001D05F1">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17.6.</w:t>
      </w:r>
      <w:r w:rsidRPr="001D05F1">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1D05F1" w:rsidRPr="001D05F1" w:rsidRDefault="001D05F1" w:rsidP="001D05F1">
      <w:pPr>
        <w:shd w:val="clear" w:color="auto" w:fill="FFFFFF"/>
        <w:rPr>
          <w:rFonts w:ascii="Times New Roman" w:eastAsia="Times New Roman" w:hAnsi="Times New Roman" w:cs="Times New Roman"/>
          <w:b/>
          <w:sz w:val="24"/>
          <w:szCs w:val="24"/>
          <w:lang w:eastAsia="ru-RU"/>
        </w:rPr>
      </w:pPr>
    </w:p>
    <w:p w:rsidR="001D05F1" w:rsidRPr="001D05F1" w:rsidRDefault="001D05F1" w:rsidP="001D05F1">
      <w:pPr>
        <w:shd w:val="clear" w:color="auto" w:fill="FFFFFF"/>
        <w:ind w:firstLine="720"/>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18.  Реквизиты сторон и подписи.</w:t>
      </w:r>
    </w:p>
    <w:p w:rsidR="001D05F1" w:rsidRPr="001D05F1" w:rsidRDefault="001D05F1" w:rsidP="001D05F1">
      <w:pPr>
        <w:shd w:val="clear" w:color="auto" w:fill="FFFFFF"/>
        <w:ind w:firstLine="720"/>
        <w:jc w:val="center"/>
        <w:rPr>
          <w:rFonts w:ascii="Times New Roman" w:eastAsia="Times New Roman" w:hAnsi="Times New Roman" w:cs="Times New Roman"/>
          <w:b/>
          <w:sz w:val="24"/>
          <w:szCs w:val="24"/>
          <w:lang w:eastAsia="ru-RU"/>
        </w:rPr>
      </w:pPr>
    </w:p>
    <w:p w:rsidR="001D05F1" w:rsidRPr="003C75B6" w:rsidRDefault="001D05F1" w:rsidP="001D05F1">
      <w:pPr>
        <w:tabs>
          <w:tab w:val="left" w:pos="3900"/>
        </w:tabs>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br w:type="page"/>
      </w:r>
      <w:r w:rsidRPr="001D05F1">
        <w:rPr>
          <w:rFonts w:ascii="Times New Roman" w:eastAsia="Times New Roman" w:hAnsi="Times New Roman" w:cs="Times New Roman"/>
          <w:sz w:val="24"/>
          <w:szCs w:val="24"/>
          <w:lang w:eastAsia="ru-RU"/>
        </w:rPr>
        <w:lastRenderedPageBreak/>
        <w:t>Приложение № 1</w:t>
      </w:r>
    </w:p>
    <w:p w:rsidR="001D05F1" w:rsidRPr="001D05F1" w:rsidRDefault="001D05F1" w:rsidP="001D05F1">
      <w:pPr>
        <w:tabs>
          <w:tab w:val="left" w:pos="3900"/>
        </w:tabs>
        <w:ind w:left="5812"/>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к договору подряда № _______ </w:t>
      </w:r>
      <w:proofErr w:type="gramStart"/>
      <w:r w:rsidRPr="001D05F1">
        <w:rPr>
          <w:rFonts w:ascii="Times New Roman" w:eastAsia="Times New Roman" w:hAnsi="Times New Roman" w:cs="Times New Roman"/>
          <w:sz w:val="24"/>
          <w:szCs w:val="24"/>
          <w:lang w:eastAsia="ru-RU"/>
        </w:rPr>
        <w:t>от</w:t>
      </w:r>
      <w:proofErr w:type="gramEnd"/>
      <w:r w:rsidRPr="001D05F1">
        <w:rPr>
          <w:rFonts w:ascii="Times New Roman" w:eastAsia="Times New Roman" w:hAnsi="Times New Roman" w:cs="Times New Roman"/>
          <w:sz w:val="24"/>
          <w:szCs w:val="24"/>
          <w:lang w:eastAsia="ru-RU"/>
        </w:rPr>
        <w:t xml:space="preserve">______________ </w:t>
      </w:r>
    </w:p>
    <w:p w:rsidR="001D05F1" w:rsidRPr="001D05F1" w:rsidRDefault="001D05F1" w:rsidP="001D05F1">
      <w:pPr>
        <w:tabs>
          <w:tab w:val="left" w:pos="3900"/>
        </w:tabs>
        <w:rPr>
          <w:rFonts w:ascii="Times New Roman" w:eastAsia="Times New Roman" w:hAnsi="Times New Roman" w:cs="Times New Roman"/>
          <w:sz w:val="24"/>
          <w:szCs w:val="24"/>
          <w:lang w:eastAsia="ru-RU"/>
        </w:rPr>
      </w:pPr>
    </w:p>
    <w:p w:rsidR="001D05F1" w:rsidRPr="001D05F1" w:rsidRDefault="001D05F1" w:rsidP="001D05F1">
      <w:pPr>
        <w:tabs>
          <w:tab w:val="left" w:pos="3900"/>
        </w:tabs>
        <w:rPr>
          <w:rFonts w:ascii="Times New Roman" w:eastAsia="Times New Roman" w:hAnsi="Times New Roman" w:cs="Times New Roman"/>
          <w:sz w:val="24"/>
          <w:szCs w:val="24"/>
          <w:lang w:eastAsia="ru-RU"/>
        </w:rPr>
      </w:pPr>
    </w:p>
    <w:p w:rsidR="001D05F1" w:rsidRPr="001D05F1" w:rsidRDefault="001D05F1" w:rsidP="001D05F1">
      <w:pPr>
        <w:ind w:firstLine="708"/>
        <w:jc w:val="both"/>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sidRPr="001D05F1">
        <w:rPr>
          <w:rFonts w:ascii="Times New Roman" w:eastAsia="Times New Roman" w:hAnsi="Times New Roman" w:cs="Times New Roman"/>
          <w:sz w:val="24"/>
          <w:szCs w:val="24"/>
          <w:lang w:eastAsia="ru-RU"/>
        </w:rPr>
        <w:t xml:space="preserve">именуемый  в дальнейшем </w:t>
      </w:r>
      <w:r w:rsidRPr="001D05F1">
        <w:rPr>
          <w:rFonts w:ascii="Times New Roman" w:eastAsia="Times New Roman" w:hAnsi="Times New Roman" w:cs="Times New Roman"/>
          <w:b/>
          <w:sz w:val="24"/>
          <w:szCs w:val="24"/>
          <w:lang w:eastAsia="ru-RU"/>
        </w:rPr>
        <w:t>«Заказчик»</w:t>
      </w:r>
      <w:r w:rsidRPr="001D05F1">
        <w:rPr>
          <w:rFonts w:ascii="Times New Roman" w:eastAsia="Times New Roman" w:hAnsi="Times New Roman" w:cs="Times New Roman"/>
          <w:sz w:val="24"/>
          <w:szCs w:val="24"/>
          <w:lang w:eastAsia="ru-RU"/>
        </w:rPr>
        <w:t xml:space="preserve">, в лице генерального директора </w:t>
      </w:r>
      <w:r w:rsidRPr="001D05F1">
        <w:rPr>
          <w:rFonts w:ascii="Times New Roman" w:eastAsia="Times New Roman" w:hAnsi="Times New Roman" w:cs="Times New Roman"/>
          <w:b/>
          <w:sz w:val="24"/>
          <w:szCs w:val="24"/>
          <w:lang w:eastAsia="ru-RU"/>
        </w:rPr>
        <w:t>Герасимова Бориса Павловича,</w:t>
      </w:r>
      <w:r w:rsidRPr="001D05F1">
        <w:rPr>
          <w:rFonts w:ascii="Times New Roman" w:eastAsia="Times New Roman" w:hAnsi="Times New Roman" w:cs="Times New Roman"/>
          <w:sz w:val="24"/>
          <w:szCs w:val="24"/>
          <w:lang w:eastAsia="ru-RU"/>
        </w:rPr>
        <w:t xml:space="preserve"> действующего на основании</w:t>
      </w:r>
      <w:r w:rsidRPr="001D05F1">
        <w:rPr>
          <w:rFonts w:ascii="Times New Roman" w:eastAsia="Times New Roman" w:hAnsi="Times New Roman" w:cs="Times New Roman"/>
          <w:noProof/>
          <w:sz w:val="24"/>
          <w:szCs w:val="24"/>
          <w:lang w:eastAsia="ru-RU"/>
        </w:rPr>
        <w:t xml:space="preserve"> Устава</w:t>
      </w:r>
      <w:r w:rsidRPr="001D05F1">
        <w:rPr>
          <w:rFonts w:ascii="Times New Roman" w:eastAsia="Times New Roman" w:hAnsi="Times New Roman" w:cs="Times New Roman"/>
          <w:sz w:val="24"/>
          <w:szCs w:val="24"/>
          <w:lang w:eastAsia="ru-RU"/>
        </w:rPr>
        <w:t xml:space="preserve">, с одной стороны,  и </w:t>
      </w:r>
      <w:r w:rsidRPr="001D05F1">
        <w:rPr>
          <w:rFonts w:ascii="Times New Roman" w:eastAsia="Times New Roman" w:hAnsi="Times New Roman" w:cs="Times New Roman"/>
          <w:b/>
          <w:sz w:val="24"/>
          <w:szCs w:val="24"/>
          <w:lang w:eastAsia="ru-RU"/>
        </w:rPr>
        <w:t xml:space="preserve"> </w:t>
      </w:r>
    </w:p>
    <w:p w:rsidR="001D05F1" w:rsidRPr="001D05F1" w:rsidRDefault="001D05F1" w:rsidP="001D05F1">
      <w:pPr>
        <w:ind w:firstLine="708"/>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b/>
          <w:sz w:val="24"/>
          <w:szCs w:val="24"/>
          <w:lang w:eastAsia="ru-RU"/>
        </w:rPr>
        <w:t xml:space="preserve">ООО  «____________________», </w:t>
      </w:r>
      <w:r w:rsidRPr="001D05F1">
        <w:rPr>
          <w:rFonts w:ascii="Times New Roman" w:eastAsia="Times New Roman" w:hAnsi="Times New Roman" w:cs="Times New Roman"/>
          <w:sz w:val="24"/>
          <w:szCs w:val="24"/>
          <w:lang w:eastAsia="ru-RU"/>
        </w:rPr>
        <w:t xml:space="preserve">именуемое в дальнейшем </w:t>
      </w:r>
      <w:r w:rsidRPr="001D05F1">
        <w:rPr>
          <w:rFonts w:ascii="Times New Roman" w:eastAsia="Times New Roman" w:hAnsi="Times New Roman" w:cs="Times New Roman"/>
          <w:b/>
          <w:sz w:val="24"/>
          <w:szCs w:val="24"/>
          <w:lang w:eastAsia="ru-RU"/>
        </w:rPr>
        <w:t>«Подрядчик»</w:t>
      </w:r>
      <w:r w:rsidRPr="001D05F1">
        <w:rPr>
          <w:rFonts w:ascii="Times New Roman" w:eastAsia="Times New Roman" w:hAnsi="Times New Roman" w:cs="Times New Roman"/>
          <w:sz w:val="24"/>
          <w:szCs w:val="24"/>
          <w:lang w:eastAsia="ru-RU"/>
        </w:rPr>
        <w:t>, в лице _____________________________________, действующего на основании Устава, с другой стороны, согласовали нижеследующий график производства работ по Договору подряда № от</w:t>
      </w:r>
      <w:proofErr w:type="gramStart"/>
      <w:r w:rsidRPr="001D05F1">
        <w:rPr>
          <w:rFonts w:ascii="Times New Roman" w:eastAsia="Times New Roman" w:hAnsi="Times New Roman" w:cs="Times New Roman"/>
          <w:sz w:val="24"/>
          <w:szCs w:val="24"/>
          <w:lang w:eastAsia="ru-RU"/>
        </w:rPr>
        <w:t xml:space="preserve"> :</w:t>
      </w:r>
      <w:proofErr w:type="gramEnd"/>
    </w:p>
    <w:p w:rsidR="001D05F1" w:rsidRPr="001D05F1" w:rsidRDefault="001D05F1" w:rsidP="001D05F1">
      <w:pPr>
        <w:tabs>
          <w:tab w:val="left" w:pos="3900"/>
        </w:tabs>
        <w:rPr>
          <w:rFonts w:ascii="Times New Roman" w:eastAsia="Times New Roman" w:hAnsi="Times New Roman" w:cs="Times New Roman"/>
          <w:sz w:val="24"/>
          <w:szCs w:val="24"/>
          <w:lang w:eastAsia="ru-RU"/>
        </w:rPr>
      </w:pPr>
    </w:p>
    <w:p w:rsidR="001D05F1" w:rsidRPr="001D05F1" w:rsidRDefault="001D05F1" w:rsidP="001D05F1">
      <w:pPr>
        <w:tabs>
          <w:tab w:val="left" w:pos="3900"/>
        </w:tabs>
        <w:jc w:val="center"/>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ГРАФИК ПРОИЗВОДСТВА РАБОТ</w:t>
      </w:r>
    </w:p>
    <w:p w:rsidR="001D05F1" w:rsidRPr="001D05F1" w:rsidRDefault="001D05F1" w:rsidP="001D05F1">
      <w:pPr>
        <w:tabs>
          <w:tab w:val="left" w:pos="3900"/>
        </w:tabs>
        <w:jc w:val="center"/>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916"/>
        <w:gridCol w:w="2127"/>
        <w:gridCol w:w="1842"/>
        <w:gridCol w:w="2284"/>
      </w:tblGrid>
      <w:tr w:rsidR="001D05F1" w:rsidRPr="001D05F1" w:rsidTr="001D05F1">
        <w:tc>
          <w:tcPr>
            <w:tcW w:w="59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w:t>
            </w:r>
            <w:proofErr w:type="gramStart"/>
            <w:r w:rsidRPr="001D05F1">
              <w:rPr>
                <w:rFonts w:ascii="Times New Roman" w:eastAsia="Times New Roman" w:hAnsi="Times New Roman" w:cs="Times New Roman"/>
                <w:sz w:val="24"/>
                <w:szCs w:val="24"/>
                <w:lang w:eastAsia="ru-RU"/>
              </w:rPr>
              <w:t>п</w:t>
            </w:r>
            <w:proofErr w:type="gramEnd"/>
            <w:r w:rsidRPr="001D05F1">
              <w:rPr>
                <w:rFonts w:ascii="Times New Roman" w:eastAsia="Times New Roman" w:hAnsi="Times New Roman" w:cs="Times New Roman"/>
                <w:sz w:val="24"/>
                <w:szCs w:val="24"/>
                <w:lang w:eastAsia="ru-RU"/>
              </w:rPr>
              <w:t>/п</w:t>
            </w:r>
          </w:p>
        </w:tc>
        <w:tc>
          <w:tcPr>
            <w:tcW w:w="2916"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Адрес объекта</w:t>
            </w:r>
          </w:p>
        </w:tc>
        <w:tc>
          <w:tcPr>
            <w:tcW w:w="6253" w:type="dxa"/>
            <w:gridSpan w:val="3"/>
            <w:shd w:val="clear" w:color="auto" w:fill="auto"/>
          </w:tcPr>
          <w:p w:rsidR="001D05F1" w:rsidRPr="001D05F1" w:rsidRDefault="001D05F1" w:rsidP="001D05F1">
            <w:pPr>
              <w:tabs>
                <w:tab w:val="left" w:pos="3900"/>
              </w:tabs>
              <w:jc w:val="center"/>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График производства работ</w:t>
            </w:r>
          </w:p>
        </w:tc>
      </w:tr>
      <w:tr w:rsidR="001D05F1" w:rsidRPr="001D05F1" w:rsidTr="001D05F1">
        <w:tc>
          <w:tcPr>
            <w:tcW w:w="59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916"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127" w:type="dxa"/>
            <w:shd w:val="clear" w:color="auto" w:fill="auto"/>
          </w:tcPr>
          <w:p w:rsidR="001D05F1" w:rsidRPr="001D05F1" w:rsidRDefault="001D05F1" w:rsidP="001D05F1">
            <w:pPr>
              <w:tabs>
                <w:tab w:val="left" w:pos="3900"/>
              </w:tabs>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Начало производства строительно-монтажных работ</w:t>
            </w:r>
          </w:p>
        </w:tc>
        <w:tc>
          <w:tcPr>
            <w:tcW w:w="1842"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Окончание производства строительно-монтажных работ</w:t>
            </w:r>
          </w:p>
        </w:tc>
        <w:tc>
          <w:tcPr>
            <w:tcW w:w="228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Приемка законченного ремонтом Объекта</w:t>
            </w:r>
          </w:p>
        </w:tc>
      </w:tr>
      <w:tr w:rsidR="001D05F1" w:rsidRPr="001D05F1" w:rsidTr="001D05F1">
        <w:tc>
          <w:tcPr>
            <w:tcW w:w="59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916"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127"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1842"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28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r>
    </w:tbl>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Заказчик:</w:t>
      </w:r>
    </w:p>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Подрядчик:</w:t>
      </w:r>
    </w:p>
    <w:p w:rsidR="00CB0D2A" w:rsidRPr="001D05F1" w:rsidRDefault="00CB0D2A" w:rsidP="001D05F1">
      <w:pPr>
        <w:shd w:val="clear" w:color="auto" w:fill="FFFFFF"/>
        <w:tabs>
          <w:tab w:val="left" w:pos="7459"/>
        </w:tabs>
        <w:jc w:val="both"/>
        <w:rPr>
          <w:b/>
          <w:sz w:val="24"/>
          <w:szCs w:val="24"/>
        </w:rPr>
      </w:pPr>
    </w:p>
    <w:p w:rsidR="001D05F1" w:rsidRDefault="001D05F1">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271B28" w:rsidRDefault="00271B28">
      <w:pPr>
        <w:rPr>
          <w:rFonts w:ascii="Times New Roman" w:hAnsi="Times New Roman" w:cs="Times New Roman"/>
          <w:sz w:val="24"/>
          <w:szCs w:val="24"/>
        </w:rPr>
      </w:pPr>
    </w:p>
    <w:p w:rsidR="00271B28" w:rsidRDefault="00271B28" w:rsidP="00271B28">
      <w:pPr>
        <w:shd w:val="clear" w:color="auto" w:fill="FFFFFF"/>
        <w:jc w:val="center"/>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94163B" w:rsidRDefault="0094163B" w:rsidP="00271B28">
                            <w:pPr>
                              <w:jc w:val="both"/>
                              <w:rPr>
                                <w:rFonts w:ascii="Times New Roman" w:hAnsi="Times New Roman"/>
                                <w:bCs/>
                              </w:rPr>
                            </w:pPr>
                            <w:r>
                              <w:rPr>
                                <w:rFonts w:ascii="Times New Roman" w:hAnsi="Times New Roman"/>
                                <w:bCs/>
                              </w:rPr>
                              <w:t>КОНКУРС № ________</w:t>
                            </w:r>
                          </w:p>
                          <w:p w:rsidR="0094163B" w:rsidRDefault="0094163B"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94163B" w:rsidRDefault="0094163B" w:rsidP="00271B28">
                            <w:pPr>
                              <w:jc w:val="both"/>
                              <w:rPr>
                                <w:rFonts w:ascii="Times New Roman" w:hAnsi="Times New Roman"/>
                                <w:bCs/>
                              </w:rPr>
                            </w:pPr>
                          </w:p>
                          <w:p w:rsidR="0094163B" w:rsidRDefault="0094163B"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94163B" w:rsidRPr="008A0B6C" w:rsidRDefault="0094163B"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94163B" w:rsidRDefault="0094163B" w:rsidP="00271B28">
                      <w:pPr>
                        <w:jc w:val="both"/>
                        <w:rPr>
                          <w:rFonts w:ascii="Times New Roman" w:hAnsi="Times New Roman"/>
                          <w:bCs/>
                        </w:rPr>
                      </w:pPr>
                      <w:r>
                        <w:rPr>
                          <w:rFonts w:ascii="Times New Roman" w:hAnsi="Times New Roman"/>
                          <w:bCs/>
                        </w:rPr>
                        <w:t>КОНКУРС № ________</w:t>
                      </w:r>
                    </w:p>
                    <w:p w:rsidR="0094163B" w:rsidRDefault="0094163B"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94163B" w:rsidRDefault="0094163B" w:rsidP="00271B28">
                      <w:pPr>
                        <w:jc w:val="both"/>
                        <w:rPr>
                          <w:rFonts w:ascii="Times New Roman" w:hAnsi="Times New Roman"/>
                          <w:bCs/>
                        </w:rPr>
                      </w:pPr>
                    </w:p>
                    <w:p w:rsidR="0094163B" w:rsidRDefault="0094163B"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94163B" w:rsidRPr="008A0B6C" w:rsidRDefault="0094163B"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94163B" w:rsidRDefault="0094163B"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94163B" w:rsidRDefault="0094163B"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94163B" w:rsidRDefault="0094163B"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94163B" w:rsidRDefault="0094163B" w:rsidP="00271B28">
                            <w:pPr>
                              <w:rPr>
                                <w:rFonts w:ascii="Times New Roman" w:hAnsi="Times New Roman"/>
                              </w:rPr>
                            </w:pPr>
                            <w:r>
                              <w:rPr>
                                <w:rFonts w:ascii="Times New Roman" w:hAnsi="Times New Roman"/>
                              </w:rPr>
                              <w:t>Контактный телефон: ____________</w:t>
                            </w:r>
                          </w:p>
                          <w:p w:rsidR="0094163B" w:rsidRDefault="0094163B" w:rsidP="00271B28">
                            <w:pPr>
                              <w:rPr>
                                <w:rFonts w:ascii="Times New Roman" w:hAnsi="Times New Roman"/>
                              </w:rPr>
                            </w:pPr>
                          </w:p>
                          <w:p w:rsidR="0094163B" w:rsidRDefault="0094163B"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94163B" w:rsidRDefault="0094163B"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94163B" w:rsidRDefault="0094163B" w:rsidP="00271B28">
                      <w:pPr>
                        <w:rPr>
                          <w:rFonts w:ascii="Times New Roman" w:hAnsi="Times New Roman"/>
                        </w:rPr>
                      </w:pPr>
                      <w:r>
                        <w:rPr>
                          <w:rFonts w:ascii="Times New Roman" w:hAnsi="Times New Roman"/>
                        </w:rPr>
                        <w:t>Контактный телефон: ____________</w:t>
                      </w:r>
                    </w:p>
                    <w:p w:rsidR="0094163B" w:rsidRDefault="0094163B" w:rsidP="00271B28">
                      <w:pPr>
                        <w:rPr>
                          <w:rFonts w:ascii="Times New Roman" w:hAnsi="Times New Roman"/>
                        </w:rPr>
                      </w:pPr>
                    </w:p>
                    <w:p w:rsidR="0094163B" w:rsidRDefault="0094163B"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94163B" w:rsidRDefault="0094163B" w:rsidP="00271B28">
                            <w:pPr>
                              <w:rPr>
                                <w:rFonts w:ascii="Times New Roman" w:hAnsi="Times New Roman"/>
                              </w:rPr>
                            </w:pPr>
                          </w:p>
                          <w:p w:rsidR="0094163B" w:rsidRDefault="0094163B"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94163B" w:rsidRDefault="0094163B"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94163B" w:rsidRDefault="0094163B" w:rsidP="00271B28">
                            <w:pPr>
                              <w:rPr>
                                <w:rFonts w:ascii="Times New Roman" w:hAnsi="Times New Roman"/>
                              </w:rPr>
                            </w:pPr>
                          </w:p>
                          <w:p w:rsidR="0094163B" w:rsidRPr="00DD5B89" w:rsidRDefault="0094163B"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Pr>
                                <w:rFonts w:ascii="Times New Roman" w:hAnsi="Times New Roman"/>
                                <w:lang w:eastAsia="ru-RU"/>
                              </w:rPr>
                              <w:t>Р.Зорге,7, каб.10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94163B" w:rsidRDefault="0094163B" w:rsidP="00271B28">
                      <w:pPr>
                        <w:rPr>
                          <w:rFonts w:ascii="Times New Roman" w:hAnsi="Times New Roman"/>
                        </w:rPr>
                      </w:pPr>
                    </w:p>
                    <w:p w:rsidR="0094163B" w:rsidRDefault="0094163B"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94163B" w:rsidRDefault="0094163B"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94163B" w:rsidRDefault="0094163B" w:rsidP="00271B28">
                      <w:pPr>
                        <w:rPr>
                          <w:rFonts w:ascii="Times New Roman" w:hAnsi="Times New Roman"/>
                        </w:rPr>
                      </w:pPr>
                    </w:p>
                    <w:p w:rsidR="0094163B" w:rsidRPr="00DD5B89" w:rsidRDefault="0094163B"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Pr>
                          <w:rFonts w:ascii="Times New Roman" w:hAnsi="Times New Roman"/>
                          <w:lang w:eastAsia="ru-RU"/>
                        </w:rPr>
                        <w:t>Р.Зорге,7, каб.10</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A5739E" w:rsidP="00FD2C30">
      <w:pPr>
        <w:jc w:val="center"/>
        <w:rPr>
          <w:rFonts w:ascii="Times New Roman" w:hAnsi="Times New Roman" w:cs="Times New Roman"/>
          <w:sz w:val="24"/>
          <w:szCs w:val="24"/>
        </w:rPr>
      </w:pPr>
      <w:r>
        <w:rPr>
          <w:noProof/>
          <w:lang w:eastAsia="ru-RU"/>
        </w:rPr>
        <mc:AlternateContent>
          <mc:Choice Requires="wpg">
            <w:drawing>
              <wp:anchor distT="0" distB="0" distL="114300" distR="114300" simplePos="0" relativeHeight="251665408" behindDoc="0" locked="0" layoutInCell="1" allowOverlap="1" wp14:anchorId="39DDA9F6" wp14:editId="07CE0774">
                <wp:simplePos x="0" y="0"/>
                <wp:positionH relativeFrom="column">
                  <wp:posOffset>98425</wp:posOffset>
                </wp:positionH>
                <wp:positionV relativeFrom="paragraph">
                  <wp:posOffset>873760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94163B" w:rsidRDefault="0094163B"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75pt;margin-top:68.8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Hw5uRThAAAACgEAAA8AAABkcnMvZG93bnJldi54bWxMj0Fr&#10;g0AQhe+F/odlCr01q0k10bqGENqeQqFJIfQ20YlK3F1xN2r+faen9jS8mceb72XrSbdioN411igI&#10;ZwEIMoUtG1Mp+Dq8Pa1AOI+mxNYaUnAjB+v8/i7DtLSj+aRh7yvBIcalqKD2vkuldEVNGt3MdmT4&#10;dra9Rs+yr2TZ48jhupXzIIilxsbwhxo72tZUXPZXreB9xHGzCF+H3eW8vX0foo/jLiSlHh+mzQsI&#10;T5P/M8MvPqNDzkwnezWlEy3rKGInz8UyBsGGJEl4c1KwfJ7HIPNM/q+Q/wAAAP//AwBQSwECLQAU&#10;AAYACAAAACEAtoM4kv4AAADhAQAAEwAAAAAAAAAAAAAAAAAAAAAAW0NvbnRlbnRfVHlwZXNdLnht&#10;bFBLAQItABQABgAIAAAAIQA4/SH/1gAAAJQBAAALAAAAAAAAAAAAAAAAAC8BAABfcmVscy8ucmVs&#10;c1BLAQItABQABgAIAAAAIQC3sAP6sgUAAHMdAAAOAAAAAAAAAAAAAAAAAC4CAABkcnMvZTJvRG9j&#10;LnhtbFBLAQItABQABgAIAAAAIQB8ObkU4QAAAAoBAAAPAAAAAAAAAAAAAAAAAAwIAABkcnMvZG93&#10;bnJldi54bWxQSwUGAAAAAAQABADzAAAAGgk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94163B" w:rsidRDefault="0094163B"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r w:rsidR="008A0B6C">
        <w:rPr>
          <w:noProof/>
          <w:lang w:eastAsia="ru-RU"/>
        </w:rPr>
        <mc:AlternateContent>
          <mc:Choice Requires="wps">
            <w:drawing>
              <wp:anchor distT="0" distB="0" distL="114300" distR="114300" simplePos="0" relativeHeight="251668480" behindDoc="0" locked="0" layoutInCell="1" allowOverlap="1" wp14:anchorId="32C5B8DF" wp14:editId="66521701">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07EC9B"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sidR="008A0B6C">
        <w:rPr>
          <w:noProof/>
          <w:lang w:eastAsia="ru-RU"/>
        </w:rPr>
        <mc:AlternateContent>
          <mc:Choice Requires="wps">
            <w:drawing>
              <wp:anchor distT="0" distB="0" distL="114300" distR="114300" simplePos="0" relativeHeight="251667456" behindDoc="0" locked="0" layoutInCell="1" allowOverlap="1" wp14:anchorId="764972F4" wp14:editId="7ACBE29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C9C711"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sidR="008A0B6C">
        <w:rPr>
          <w:noProof/>
          <w:lang w:eastAsia="ru-RU"/>
        </w:rPr>
        <mc:AlternateContent>
          <mc:Choice Requires="wps">
            <w:drawing>
              <wp:anchor distT="0" distB="0" distL="114300" distR="114300" simplePos="0" relativeHeight="251666432" behindDoc="0" locked="0" layoutInCell="1" allowOverlap="1" wp14:anchorId="7ABFAC1D" wp14:editId="263AD3D7">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63B" w:rsidRDefault="0094163B" w:rsidP="007E24AC">
      <w:r>
        <w:separator/>
      </w:r>
    </w:p>
  </w:endnote>
  <w:endnote w:type="continuationSeparator" w:id="0">
    <w:p w:rsidR="0094163B" w:rsidRDefault="0094163B"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Times New Roman'">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63B" w:rsidRDefault="0094163B" w:rsidP="007E24AC">
      <w:r>
        <w:separator/>
      </w:r>
    </w:p>
  </w:footnote>
  <w:footnote w:type="continuationSeparator" w:id="0">
    <w:p w:rsidR="0094163B" w:rsidRDefault="0094163B"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2A7E80"/>
    <w:multiLevelType w:val="multilevel"/>
    <w:tmpl w:val="958481DC"/>
    <w:styleLink w:val="WW8Num6"/>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4">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55758CC"/>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5">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6">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2">
    <w:nsid w:val="711B5A4D"/>
    <w:multiLevelType w:val="hybridMultilevel"/>
    <w:tmpl w:val="97F8B4D0"/>
    <w:lvl w:ilvl="0" w:tplc="0F20A940">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4">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1108"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9"/>
  </w:num>
  <w:num w:numId="2">
    <w:abstractNumId w:val="35"/>
  </w:num>
  <w:num w:numId="3">
    <w:abstractNumId w:val="13"/>
  </w:num>
  <w:num w:numId="4">
    <w:abstractNumId w:val="27"/>
  </w:num>
  <w:num w:numId="5">
    <w:abstractNumId w:val="34"/>
  </w:num>
  <w:num w:numId="6">
    <w:abstractNumId w:val="28"/>
  </w:num>
  <w:num w:numId="7">
    <w:abstractNumId w:val="10"/>
  </w:num>
  <w:num w:numId="8">
    <w:abstractNumId w:val="3"/>
  </w:num>
  <w:num w:numId="9">
    <w:abstractNumId w:val="5"/>
  </w:num>
  <w:num w:numId="10">
    <w:abstractNumId w:val="37"/>
  </w:num>
  <w:num w:numId="11">
    <w:abstractNumId w:val="17"/>
  </w:num>
  <w:num w:numId="12">
    <w:abstractNumId w:val="38"/>
  </w:num>
  <w:num w:numId="13">
    <w:abstractNumId w:val="15"/>
  </w:num>
  <w:num w:numId="14">
    <w:abstractNumId w:val="2"/>
  </w:num>
  <w:num w:numId="15">
    <w:abstractNumId w:val="14"/>
  </w:num>
  <w:num w:numId="16">
    <w:abstractNumId w:val="25"/>
  </w:num>
  <w:num w:numId="17">
    <w:abstractNumId w:val="23"/>
  </w:num>
  <w:num w:numId="18">
    <w:abstractNumId w:val="22"/>
  </w:num>
  <w:num w:numId="19">
    <w:abstractNumId w:val="9"/>
  </w:num>
  <w:num w:numId="20">
    <w:abstractNumId w:val="12"/>
  </w:num>
  <w:num w:numId="21">
    <w:abstractNumId w:val="26"/>
  </w:num>
  <w:num w:numId="22">
    <w:abstractNumId w:val="29"/>
  </w:num>
  <w:num w:numId="23">
    <w:abstractNumId w:val="40"/>
  </w:num>
  <w:num w:numId="24">
    <w:abstractNumId w:val="32"/>
  </w:num>
  <w:num w:numId="25">
    <w:abstractNumId w:val="21"/>
  </w:num>
  <w:num w:numId="26">
    <w:abstractNumId w:val="36"/>
  </w:num>
  <w:num w:numId="27">
    <w:abstractNumId w:val="4"/>
  </w:num>
  <w:num w:numId="28">
    <w:abstractNumId w:val="39"/>
  </w:num>
  <w:num w:numId="29">
    <w:abstractNumId w:val="8"/>
  </w:num>
  <w:num w:numId="30">
    <w:abstractNumId w:val="31"/>
  </w:num>
  <w:num w:numId="31">
    <w:abstractNumId w:val="18"/>
  </w:num>
  <w:num w:numId="32">
    <w:abstractNumId w:val="6"/>
  </w:num>
  <w:num w:numId="33">
    <w:abstractNumId w:val="30"/>
  </w:num>
  <w:num w:numId="34">
    <w:abstractNumId w:val="44"/>
  </w:num>
  <w:num w:numId="35">
    <w:abstractNumId w:val="43"/>
  </w:num>
  <w:num w:numId="36">
    <w:abstractNumId w:val="41"/>
  </w:num>
  <w:num w:numId="37">
    <w:abstractNumId w:val="1"/>
  </w:num>
  <w:num w:numId="38">
    <w:abstractNumId w:val="20"/>
  </w:num>
  <w:num w:numId="39">
    <w:abstractNumId w:val="24"/>
  </w:num>
  <w:num w:numId="40">
    <w:abstractNumId w:val="11"/>
  </w:num>
  <w:num w:numId="41">
    <w:abstractNumId w:val="0"/>
  </w:num>
  <w:num w:numId="42">
    <w:abstractNumId w:val="45"/>
  </w:num>
  <w:num w:numId="43">
    <w:abstractNumId w:val="7"/>
  </w:num>
  <w:num w:numId="44">
    <w:abstractNumId w:val="33"/>
  </w:num>
  <w:num w:numId="45">
    <w:abstractNumId w:val="42"/>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06083"/>
    <w:rsid w:val="0002131B"/>
    <w:rsid w:val="00032FB6"/>
    <w:rsid w:val="000428A5"/>
    <w:rsid w:val="000507D9"/>
    <w:rsid w:val="0005085E"/>
    <w:rsid w:val="000661C3"/>
    <w:rsid w:val="000703DF"/>
    <w:rsid w:val="00073739"/>
    <w:rsid w:val="00076BA5"/>
    <w:rsid w:val="0009333D"/>
    <w:rsid w:val="00095F0C"/>
    <w:rsid w:val="000A0FB3"/>
    <w:rsid w:val="000A7396"/>
    <w:rsid w:val="000D2D82"/>
    <w:rsid w:val="000D668E"/>
    <w:rsid w:val="000E0B9D"/>
    <w:rsid w:val="000E0E18"/>
    <w:rsid w:val="000E1B7B"/>
    <w:rsid w:val="000E4FB9"/>
    <w:rsid w:val="001114B5"/>
    <w:rsid w:val="00132D0F"/>
    <w:rsid w:val="00133993"/>
    <w:rsid w:val="00135B6E"/>
    <w:rsid w:val="00140805"/>
    <w:rsid w:val="0015299F"/>
    <w:rsid w:val="001735D2"/>
    <w:rsid w:val="001903F7"/>
    <w:rsid w:val="00196888"/>
    <w:rsid w:val="001A1F49"/>
    <w:rsid w:val="001A2676"/>
    <w:rsid w:val="001A3CD6"/>
    <w:rsid w:val="001B7B2F"/>
    <w:rsid w:val="001C3B1E"/>
    <w:rsid w:val="001C6D25"/>
    <w:rsid w:val="001D05F1"/>
    <w:rsid w:val="001D0C8B"/>
    <w:rsid w:val="001D1440"/>
    <w:rsid w:val="001D5EF0"/>
    <w:rsid w:val="001E4B22"/>
    <w:rsid w:val="001E594C"/>
    <w:rsid w:val="001F106A"/>
    <w:rsid w:val="00202743"/>
    <w:rsid w:val="00203EE2"/>
    <w:rsid w:val="00214F16"/>
    <w:rsid w:val="00224A02"/>
    <w:rsid w:val="002257DD"/>
    <w:rsid w:val="00226B37"/>
    <w:rsid w:val="002310C4"/>
    <w:rsid w:val="00237ACA"/>
    <w:rsid w:val="00241020"/>
    <w:rsid w:val="00245F92"/>
    <w:rsid w:val="00252901"/>
    <w:rsid w:val="002563F1"/>
    <w:rsid w:val="00260C72"/>
    <w:rsid w:val="002646C6"/>
    <w:rsid w:val="002675BE"/>
    <w:rsid w:val="00271B28"/>
    <w:rsid w:val="002772CB"/>
    <w:rsid w:val="00287148"/>
    <w:rsid w:val="00295324"/>
    <w:rsid w:val="002B3EB1"/>
    <w:rsid w:val="002C0257"/>
    <w:rsid w:val="002C0C03"/>
    <w:rsid w:val="002C17C0"/>
    <w:rsid w:val="002D58D8"/>
    <w:rsid w:val="0030525A"/>
    <w:rsid w:val="00317BEB"/>
    <w:rsid w:val="00323C51"/>
    <w:rsid w:val="00325255"/>
    <w:rsid w:val="00330DDD"/>
    <w:rsid w:val="00333475"/>
    <w:rsid w:val="00346260"/>
    <w:rsid w:val="00364FBA"/>
    <w:rsid w:val="00371BBB"/>
    <w:rsid w:val="00377ACA"/>
    <w:rsid w:val="003809C0"/>
    <w:rsid w:val="003815EF"/>
    <w:rsid w:val="00387A11"/>
    <w:rsid w:val="003909EE"/>
    <w:rsid w:val="00394A39"/>
    <w:rsid w:val="00397229"/>
    <w:rsid w:val="003B24EF"/>
    <w:rsid w:val="003C75B6"/>
    <w:rsid w:val="003E2C99"/>
    <w:rsid w:val="003E381A"/>
    <w:rsid w:val="003E7BFE"/>
    <w:rsid w:val="003F11F2"/>
    <w:rsid w:val="004034D4"/>
    <w:rsid w:val="00405A98"/>
    <w:rsid w:val="0041515B"/>
    <w:rsid w:val="0042144F"/>
    <w:rsid w:val="00423567"/>
    <w:rsid w:val="00427133"/>
    <w:rsid w:val="00435F9A"/>
    <w:rsid w:val="00436EC2"/>
    <w:rsid w:val="00460635"/>
    <w:rsid w:val="00464E54"/>
    <w:rsid w:val="00466E23"/>
    <w:rsid w:val="00472AC4"/>
    <w:rsid w:val="00473323"/>
    <w:rsid w:val="0047521A"/>
    <w:rsid w:val="00492A32"/>
    <w:rsid w:val="00493EE4"/>
    <w:rsid w:val="004B22D8"/>
    <w:rsid w:val="004B46E6"/>
    <w:rsid w:val="004C1474"/>
    <w:rsid w:val="004C6B83"/>
    <w:rsid w:val="004D5E5E"/>
    <w:rsid w:val="004E07D8"/>
    <w:rsid w:val="004E40BB"/>
    <w:rsid w:val="004E4487"/>
    <w:rsid w:val="004F2265"/>
    <w:rsid w:val="004F23D3"/>
    <w:rsid w:val="004F63EC"/>
    <w:rsid w:val="005028E1"/>
    <w:rsid w:val="00513607"/>
    <w:rsid w:val="00530FA5"/>
    <w:rsid w:val="00532026"/>
    <w:rsid w:val="00536206"/>
    <w:rsid w:val="00547869"/>
    <w:rsid w:val="00554C2D"/>
    <w:rsid w:val="00554F98"/>
    <w:rsid w:val="00560760"/>
    <w:rsid w:val="0056641D"/>
    <w:rsid w:val="00566D03"/>
    <w:rsid w:val="00571E19"/>
    <w:rsid w:val="00572138"/>
    <w:rsid w:val="005937A3"/>
    <w:rsid w:val="005B37EE"/>
    <w:rsid w:val="005B464B"/>
    <w:rsid w:val="005B7D67"/>
    <w:rsid w:val="005D08F8"/>
    <w:rsid w:val="005D4933"/>
    <w:rsid w:val="0062255E"/>
    <w:rsid w:val="00640B60"/>
    <w:rsid w:val="00640F50"/>
    <w:rsid w:val="00642B8C"/>
    <w:rsid w:val="00643E9B"/>
    <w:rsid w:val="0065509C"/>
    <w:rsid w:val="0067332C"/>
    <w:rsid w:val="006A37D8"/>
    <w:rsid w:val="006B1D59"/>
    <w:rsid w:val="006C102B"/>
    <w:rsid w:val="006E1CA8"/>
    <w:rsid w:val="006E264D"/>
    <w:rsid w:val="006E3216"/>
    <w:rsid w:val="006E3591"/>
    <w:rsid w:val="006F77F0"/>
    <w:rsid w:val="00707CCA"/>
    <w:rsid w:val="00716621"/>
    <w:rsid w:val="00720403"/>
    <w:rsid w:val="00724142"/>
    <w:rsid w:val="00725AC9"/>
    <w:rsid w:val="00736A3B"/>
    <w:rsid w:val="0073788C"/>
    <w:rsid w:val="007426BB"/>
    <w:rsid w:val="00752398"/>
    <w:rsid w:val="007700E5"/>
    <w:rsid w:val="00772F8F"/>
    <w:rsid w:val="00774886"/>
    <w:rsid w:val="00792AAA"/>
    <w:rsid w:val="00794D86"/>
    <w:rsid w:val="007A2203"/>
    <w:rsid w:val="007A4501"/>
    <w:rsid w:val="007D7428"/>
    <w:rsid w:val="007E24AC"/>
    <w:rsid w:val="007E446C"/>
    <w:rsid w:val="007F784E"/>
    <w:rsid w:val="00807C8F"/>
    <w:rsid w:val="008104FB"/>
    <w:rsid w:val="00830C30"/>
    <w:rsid w:val="00837BCB"/>
    <w:rsid w:val="00855027"/>
    <w:rsid w:val="00877870"/>
    <w:rsid w:val="00897AB7"/>
    <w:rsid w:val="008A0330"/>
    <w:rsid w:val="008A0B6C"/>
    <w:rsid w:val="008B6D04"/>
    <w:rsid w:val="008C0AF1"/>
    <w:rsid w:val="008D2818"/>
    <w:rsid w:val="008E12CF"/>
    <w:rsid w:val="008E3827"/>
    <w:rsid w:val="008E6448"/>
    <w:rsid w:val="008F0BB1"/>
    <w:rsid w:val="008F4DCE"/>
    <w:rsid w:val="009061F3"/>
    <w:rsid w:val="00920687"/>
    <w:rsid w:val="00923BE7"/>
    <w:rsid w:val="00923EE2"/>
    <w:rsid w:val="009265D3"/>
    <w:rsid w:val="0094163B"/>
    <w:rsid w:val="009416C8"/>
    <w:rsid w:val="0095265B"/>
    <w:rsid w:val="00954E91"/>
    <w:rsid w:val="00962E80"/>
    <w:rsid w:val="00967F78"/>
    <w:rsid w:val="0098093A"/>
    <w:rsid w:val="009844E2"/>
    <w:rsid w:val="00993060"/>
    <w:rsid w:val="00995B49"/>
    <w:rsid w:val="009A3DA2"/>
    <w:rsid w:val="009A56F4"/>
    <w:rsid w:val="009A77A6"/>
    <w:rsid w:val="009D3B04"/>
    <w:rsid w:val="009F3509"/>
    <w:rsid w:val="009F6693"/>
    <w:rsid w:val="00A047BC"/>
    <w:rsid w:val="00A05F24"/>
    <w:rsid w:val="00A30E94"/>
    <w:rsid w:val="00A359CC"/>
    <w:rsid w:val="00A3776B"/>
    <w:rsid w:val="00A5122B"/>
    <w:rsid w:val="00A5739E"/>
    <w:rsid w:val="00A62023"/>
    <w:rsid w:val="00A65257"/>
    <w:rsid w:val="00A824D2"/>
    <w:rsid w:val="00AA3CFE"/>
    <w:rsid w:val="00AA4F0E"/>
    <w:rsid w:val="00AB2EA0"/>
    <w:rsid w:val="00AC6C6D"/>
    <w:rsid w:val="00AD047C"/>
    <w:rsid w:val="00AD17E3"/>
    <w:rsid w:val="00AF398F"/>
    <w:rsid w:val="00AF5139"/>
    <w:rsid w:val="00AF5EDD"/>
    <w:rsid w:val="00B04039"/>
    <w:rsid w:val="00B05C55"/>
    <w:rsid w:val="00B15D0E"/>
    <w:rsid w:val="00B26883"/>
    <w:rsid w:val="00B33D25"/>
    <w:rsid w:val="00B37846"/>
    <w:rsid w:val="00B6000C"/>
    <w:rsid w:val="00B649AE"/>
    <w:rsid w:val="00B7081A"/>
    <w:rsid w:val="00B924EA"/>
    <w:rsid w:val="00B96A1C"/>
    <w:rsid w:val="00BC21DC"/>
    <w:rsid w:val="00BC73B8"/>
    <w:rsid w:val="00BE56E4"/>
    <w:rsid w:val="00BF4474"/>
    <w:rsid w:val="00C04A32"/>
    <w:rsid w:val="00C135DC"/>
    <w:rsid w:val="00C240CC"/>
    <w:rsid w:val="00C2710D"/>
    <w:rsid w:val="00C37281"/>
    <w:rsid w:val="00C37A68"/>
    <w:rsid w:val="00C4581C"/>
    <w:rsid w:val="00C80207"/>
    <w:rsid w:val="00C8192C"/>
    <w:rsid w:val="00C91287"/>
    <w:rsid w:val="00CA1FFF"/>
    <w:rsid w:val="00CA35B5"/>
    <w:rsid w:val="00CB0D2A"/>
    <w:rsid w:val="00CB39BB"/>
    <w:rsid w:val="00CD106F"/>
    <w:rsid w:val="00CD1C80"/>
    <w:rsid w:val="00CD4EEC"/>
    <w:rsid w:val="00CD6190"/>
    <w:rsid w:val="00D31176"/>
    <w:rsid w:val="00D447CD"/>
    <w:rsid w:val="00D45680"/>
    <w:rsid w:val="00D52635"/>
    <w:rsid w:val="00D550DC"/>
    <w:rsid w:val="00D84718"/>
    <w:rsid w:val="00D85E39"/>
    <w:rsid w:val="00D91FFD"/>
    <w:rsid w:val="00D949FD"/>
    <w:rsid w:val="00DA100E"/>
    <w:rsid w:val="00DB1461"/>
    <w:rsid w:val="00DC0B13"/>
    <w:rsid w:val="00DC50BA"/>
    <w:rsid w:val="00DC6F4A"/>
    <w:rsid w:val="00DD1E5D"/>
    <w:rsid w:val="00DD717E"/>
    <w:rsid w:val="00DE0060"/>
    <w:rsid w:val="00DE2343"/>
    <w:rsid w:val="00DE2D9D"/>
    <w:rsid w:val="00DE48AB"/>
    <w:rsid w:val="00E03341"/>
    <w:rsid w:val="00E0646D"/>
    <w:rsid w:val="00E14316"/>
    <w:rsid w:val="00E3669D"/>
    <w:rsid w:val="00E4299E"/>
    <w:rsid w:val="00E42ED4"/>
    <w:rsid w:val="00E43FF7"/>
    <w:rsid w:val="00E57399"/>
    <w:rsid w:val="00E579C9"/>
    <w:rsid w:val="00E6656D"/>
    <w:rsid w:val="00E76856"/>
    <w:rsid w:val="00E90A86"/>
    <w:rsid w:val="00E9393B"/>
    <w:rsid w:val="00EA7079"/>
    <w:rsid w:val="00EB00B9"/>
    <w:rsid w:val="00EB1A4E"/>
    <w:rsid w:val="00EC3943"/>
    <w:rsid w:val="00ED05E3"/>
    <w:rsid w:val="00ED294F"/>
    <w:rsid w:val="00ED428C"/>
    <w:rsid w:val="00EE235B"/>
    <w:rsid w:val="00EF45EA"/>
    <w:rsid w:val="00F01BFA"/>
    <w:rsid w:val="00F02EF5"/>
    <w:rsid w:val="00F1080B"/>
    <w:rsid w:val="00F1223F"/>
    <w:rsid w:val="00F21EDA"/>
    <w:rsid w:val="00F26BD5"/>
    <w:rsid w:val="00F31173"/>
    <w:rsid w:val="00F34C11"/>
    <w:rsid w:val="00F3534C"/>
    <w:rsid w:val="00F36CEA"/>
    <w:rsid w:val="00F40190"/>
    <w:rsid w:val="00F467E9"/>
    <w:rsid w:val="00F468A1"/>
    <w:rsid w:val="00F560A4"/>
    <w:rsid w:val="00F56A45"/>
    <w:rsid w:val="00F61D28"/>
    <w:rsid w:val="00F67227"/>
    <w:rsid w:val="00F72FF6"/>
    <w:rsid w:val="00F94491"/>
    <w:rsid w:val="00FA290A"/>
    <w:rsid w:val="00FB7133"/>
    <w:rsid w:val="00FC1F10"/>
    <w:rsid w:val="00FD2C30"/>
    <w:rsid w:val="00FD784C"/>
    <w:rsid w:val="00FE0447"/>
    <w:rsid w:val="00FF1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numbering" w:customStyle="1" w:styleId="WW8Num6">
    <w:name w:val="WW8Num6"/>
    <w:basedOn w:val="a3"/>
    <w:rsid w:val="005D08F8"/>
    <w:pPr>
      <w:numPr>
        <w:numId w:val="46"/>
      </w:numPr>
    </w:pPr>
  </w:style>
  <w:style w:type="paragraph" w:customStyle="1" w:styleId="aff0">
    <w:name w:val="Абзац с интервалом"/>
    <w:rsid w:val="005D08F8"/>
    <w:pPr>
      <w:widowControl w:val="0"/>
      <w:suppressAutoHyphens/>
      <w:autoSpaceDE w:val="0"/>
      <w:autoSpaceDN w:val="0"/>
      <w:spacing w:before="120"/>
      <w:ind w:firstLine="567"/>
      <w:jc w:val="both"/>
      <w:textAlignment w:val="baseline"/>
    </w:pPr>
    <w:rPr>
      <w:rFonts w:ascii="Times New Roman" w:eastAsia="Arial, 'Times New Roman'" w:hAnsi="Times New Roman" w:cs="Times New Roman"/>
      <w:kern w:val="3"/>
      <w:sz w:val="20"/>
      <w:szCs w:val="20"/>
      <w:lang w:eastAsia="ja-JP"/>
    </w:rPr>
  </w:style>
  <w:style w:type="numbering" w:customStyle="1" w:styleId="WW8Num61">
    <w:name w:val="WW8Num61"/>
    <w:basedOn w:val="a3"/>
    <w:rsid w:val="002772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numbering" w:customStyle="1" w:styleId="WW8Num6">
    <w:name w:val="WW8Num6"/>
    <w:basedOn w:val="a3"/>
    <w:rsid w:val="005D08F8"/>
    <w:pPr>
      <w:numPr>
        <w:numId w:val="46"/>
      </w:numPr>
    </w:pPr>
  </w:style>
  <w:style w:type="paragraph" w:customStyle="1" w:styleId="aff0">
    <w:name w:val="Абзац с интервалом"/>
    <w:rsid w:val="005D08F8"/>
    <w:pPr>
      <w:widowControl w:val="0"/>
      <w:suppressAutoHyphens/>
      <w:autoSpaceDE w:val="0"/>
      <w:autoSpaceDN w:val="0"/>
      <w:spacing w:before="120"/>
      <w:ind w:firstLine="567"/>
      <w:jc w:val="both"/>
      <w:textAlignment w:val="baseline"/>
    </w:pPr>
    <w:rPr>
      <w:rFonts w:ascii="Times New Roman" w:eastAsia="Arial, 'Times New Roman'" w:hAnsi="Times New Roman" w:cs="Times New Roman"/>
      <w:kern w:val="3"/>
      <w:sz w:val="20"/>
      <w:szCs w:val="20"/>
      <w:lang w:eastAsia="ja-JP"/>
    </w:rPr>
  </w:style>
  <w:style w:type="numbering" w:customStyle="1" w:styleId="WW8Num61">
    <w:name w:val="WW8Num61"/>
    <w:basedOn w:val="a3"/>
    <w:rsid w:val="002772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E30E55A708E581FFBCA857F7633AC41669A0EADFC3403C916C0DDF6D2284E49903240468D3A42F2i86FE" TargetMode="External"/><Relationship Id="rId18" Type="http://schemas.openxmlformats.org/officeDocument/2006/relationships/hyperlink" Target="consultantplus://offline/ref=2372665DB1F8D38B40BB685498712A241638787DD5742ABC35274873C635F2101AC110A3E79669NCCF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D49600CCCCF866BEA4D068A7986654DF5074C66FEFE9D69A4B36DCAB0CBE8B0E54E45577837E2528182FBu2HBI" TargetMode="External"/><Relationship Id="rId17" Type="http://schemas.openxmlformats.org/officeDocument/2006/relationships/hyperlink" Target="consultantplus://offline/ref=0B261054F6AA5FF743AC97B0452709B489ED0B9E63E7C1808A54BE7FFDB007CF8A7247FB6B3732w4C5G" TargetMode="External"/><Relationship Id="rId2" Type="http://schemas.openxmlformats.org/officeDocument/2006/relationships/numbering" Target="numbering.xml"/><Relationship Id="rId16" Type="http://schemas.openxmlformats.org/officeDocument/2006/relationships/hyperlink" Target="consultantplus://offline/ref=2372665DB1F8D38B40BB685498712A241638787DD5742ABC35274873C635F2101AC110A3E79669NCCF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21C2B6EF42D1BE693408E5FEC4C13B0B3F488B13EE7B120CA4ED45F75FB0CE64930581E0B97E3F4J9zDH" TargetMode="External"/><Relationship Id="rId5" Type="http://schemas.openxmlformats.org/officeDocument/2006/relationships/settings" Target="settings.xml"/><Relationship Id="rId15" Type="http://schemas.openxmlformats.org/officeDocument/2006/relationships/hyperlink" Target="http://www.pandia.ru/text/category/vodosnabzhenie_i_kanalizatciya/" TargetMode="External"/><Relationship Id="rId10" Type="http://schemas.openxmlformats.org/officeDocument/2006/relationships/hyperlink" Target="consultantplus://offline/ref=528FD20A744CA9AEBA74C215B93AA641A0D4439F988C166D37AA7DF8343DBA43A9BC8271C86FD164E654C20EK0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egoper-torgi@mail.ru" TargetMode="External"/><Relationship Id="rId14" Type="http://schemas.openxmlformats.org/officeDocument/2006/relationships/hyperlink" Target="consultantplus://offline/ref=321C2B6EF42D1BE693408E5FEC4C13B0B3F488B13EE7B120CA4ED45F75FB0CE64930581E0B97E3F4J9z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C3FA3-2E1B-4F2B-9F10-B00333E6A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38</Pages>
  <Words>13121</Words>
  <Characters>74790</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Fond</cp:lastModifiedBy>
  <cp:revision>19</cp:revision>
  <cp:lastPrinted>2015-06-24T07:43:00Z</cp:lastPrinted>
  <dcterms:created xsi:type="dcterms:W3CDTF">2015-04-21T10:30:00Z</dcterms:created>
  <dcterms:modified xsi:type="dcterms:W3CDTF">2015-06-24T07:45:00Z</dcterms:modified>
</cp:coreProperties>
</file>